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34020" w14:textId="396A81A0" w:rsidR="00E55F1E" w:rsidRPr="00E55F1E" w:rsidRDefault="00E55F1E" w:rsidP="00E55F1E">
      <w:pPr>
        <w:pStyle w:val="NoSpacing"/>
        <w:jc w:val="center"/>
        <w:rPr>
          <w:b/>
          <w:sz w:val="44"/>
          <w:szCs w:val="44"/>
          <w:u w:val="single"/>
        </w:rPr>
      </w:pPr>
      <w:r w:rsidRPr="00E55F1E">
        <w:rPr>
          <w:b/>
          <w:sz w:val="44"/>
          <w:szCs w:val="44"/>
          <w:u w:val="single"/>
        </w:rPr>
        <w:t>Motion of charged particle in EM field</w:t>
      </w:r>
    </w:p>
    <w:p w14:paraId="45FBBADB" w14:textId="653C3454" w:rsidR="00E55F1E" w:rsidRDefault="00E55F1E" w:rsidP="00E55F1E">
      <w:pPr>
        <w:pStyle w:val="NoSpacing"/>
      </w:pPr>
    </w:p>
    <w:p w14:paraId="51B07360" w14:textId="21F8D137" w:rsidR="00E55F1E" w:rsidRDefault="00E55F1E" w:rsidP="00E55F1E">
      <w:pPr>
        <w:pStyle w:val="NoSpacing"/>
        <w:rPr>
          <w:sz w:val="24"/>
          <w:szCs w:val="24"/>
        </w:rPr>
      </w:pPr>
    </w:p>
    <w:p w14:paraId="7FCBBF5C" w14:textId="77777777" w:rsidR="007D1C00" w:rsidRPr="007D1C00" w:rsidRDefault="007D1C00" w:rsidP="007D1C00">
      <w:pPr>
        <w:pStyle w:val="NoSpacing"/>
        <w:rPr>
          <w:b/>
          <w:sz w:val="28"/>
          <w:szCs w:val="28"/>
        </w:rPr>
      </w:pPr>
      <w:r w:rsidRPr="007D1C00">
        <w:rPr>
          <w:b/>
          <w:sz w:val="28"/>
          <w:szCs w:val="28"/>
        </w:rPr>
        <w:t>Charge in a magnetic field according to classical mechanics</w:t>
      </w:r>
    </w:p>
    <w:p w14:paraId="46791B77" w14:textId="6F26A801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 xml:space="preserve">Consider an electron in a magnetic field </w:t>
      </w:r>
      <w:r w:rsidRPr="007D1C00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= B</w:t>
      </w:r>
      <w:r w:rsidRPr="007D1C00">
        <w:rPr>
          <w:b/>
          <w:sz w:val="24"/>
          <w:szCs w:val="24"/>
        </w:rPr>
        <w:t>k</w:t>
      </w:r>
      <w:r w:rsidRPr="007D1C00">
        <w:rPr>
          <w:sz w:val="24"/>
          <w:szCs w:val="24"/>
        </w:rPr>
        <w:t>.  The motion of the electron in this field will be given by:</w:t>
      </w:r>
      <w:r w:rsidR="00443788">
        <w:rPr>
          <w:sz w:val="24"/>
          <w:szCs w:val="24"/>
        </w:rPr>
        <w:t xml:space="preserve"> </w:t>
      </w:r>
    </w:p>
    <w:p w14:paraId="2F1F8590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753BD47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1400" w:dyaOrig="960" w14:anchorId="346B41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45pt;height:48pt" o:ole="">
            <v:imagedata r:id="rId4" o:title=""/>
          </v:shape>
          <o:OLEObject Type="Embed" ProgID="Equation.DSMT4" ShapeID="_x0000_i1025" DrawAspect="Content" ObjectID="_1786093312" r:id="rId5"/>
        </w:object>
      </w:r>
    </w:p>
    <w:p w14:paraId="12913013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6EE163A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Splitting this up by components we’ll get:</w:t>
      </w:r>
    </w:p>
    <w:p w14:paraId="56D79A4B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28470651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060" w:dyaOrig="2020" w14:anchorId="11C5270F">
          <v:shape id="_x0000_i1026" type="#_x0000_t75" style="width:203.15pt;height:100.7pt" o:ole="">
            <v:imagedata r:id="rId6" o:title=""/>
          </v:shape>
          <o:OLEObject Type="Embed" ProgID="Equation.DSMT4" ShapeID="_x0000_i1026" DrawAspect="Content" ObjectID="_1786093313" r:id="rId7"/>
        </w:object>
      </w:r>
    </w:p>
    <w:p w14:paraId="47CA0773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2C8C9F32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We can take the derivative of the first equation w/r to time and plug it into the second equation…</w:t>
      </w:r>
    </w:p>
    <w:p w14:paraId="29C40187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5F7B7301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2659" w:dyaOrig="2439" w14:anchorId="53781D8D">
          <v:shape id="_x0000_i1027" type="#_x0000_t75" style="width:133.3pt;height:123pt" o:ole="">
            <v:imagedata r:id="rId8" o:title=""/>
          </v:shape>
          <o:OLEObject Type="Embed" ProgID="Equation.DSMT4" ShapeID="_x0000_i1027" DrawAspect="Content" ObjectID="_1786093314" r:id="rId9"/>
        </w:object>
      </w:r>
    </w:p>
    <w:p w14:paraId="1DF7DAD6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489305AE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The solution to this equation is of course:</w:t>
      </w:r>
    </w:p>
    <w:p w14:paraId="4B4DB80E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7F9AD4BD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520" w:dyaOrig="639" w14:anchorId="42127F6B">
          <v:shape id="_x0000_i1028" type="#_x0000_t75" style="width:225.85pt;height:32.55pt" o:ole="">
            <v:imagedata r:id="rId10" o:title=""/>
          </v:shape>
          <o:OLEObject Type="Embed" ProgID="Equation.DSMT4" ShapeID="_x0000_i1028" DrawAspect="Content" ObjectID="_1786093315" r:id="rId11"/>
        </w:object>
      </w:r>
    </w:p>
    <w:p w14:paraId="71E046D3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440A09B5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 xml:space="preserve">Initial conditions demand that </w:t>
      </w:r>
      <w:r w:rsidRPr="007D1C00">
        <w:rPr>
          <w:i/>
          <w:sz w:val="24"/>
          <w:szCs w:val="24"/>
        </w:rPr>
        <w:t>a</w:t>
      </w:r>
      <w:r w:rsidRPr="007D1C00">
        <w:rPr>
          <w:sz w:val="24"/>
          <w:szCs w:val="24"/>
        </w:rPr>
        <w:t xml:space="preserve"> must be v</w:t>
      </w:r>
      <w:r w:rsidRPr="007D1C00">
        <w:rPr>
          <w:sz w:val="24"/>
          <w:szCs w:val="24"/>
          <w:vertAlign w:val="subscript"/>
        </w:rPr>
        <w:t>0x</w:t>
      </w:r>
      <w:r w:rsidRPr="007D1C00">
        <w:rPr>
          <w:sz w:val="24"/>
          <w:szCs w:val="24"/>
        </w:rPr>
        <w:t xml:space="preserve"> and so we get:</w:t>
      </w:r>
    </w:p>
    <w:p w14:paraId="502344BD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7410D448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520" w:dyaOrig="639" w14:anchorId="5AAEF380">
          <v:shape id="_x0000_i1029" type="#_x0000_t75" style="width:225.85pt;height:32.55pt" o:ole="">
            <v:imagedata r:id="rId12" o:title=""/>
          </v:shape>
          <o:OLEObject Type="Embed" ProgID="Equation.DSMT4" ShapeID="_x0000_i1029" DrawAspect="Content" ObjectID="_1786093316" r:id="rId13"/>
        </w:object>
      </w:r>
    </w:p>
    <w:p w14:paraId="44ACD541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357DE546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Using the first equation again, we get v</w:t>
      </w:r>
      <w:r w:rsidRPr="007D1C00">
        <w:rPr>
          <w:sz w:val="24"/>
          <w:szCs w:val="24"/>
          <w:vertAlign w:val="subscript"/>
        </w:rPr>
        <w:t>y</w:t>
      </w:r>
      <w:r w:rsidRPr="007D1C00">
        <w:rPr>
          <w:sz w:val="24"/>
          <w:szCs w:val="24"/>
        </w:rPr>
        <w:t>(t) to be:</w:t>
      </w:r>
    </w:p>
    <w:p w14:paraId="39D16CEC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324C5FF1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3920" w:dyaOrig="1660" w14:anchorId="04C06838">
          <v:shape id="_x0000_i1030" type="#_x0000_t75" style="width:195.45pt;height:82.7pt" o:ole="">
            <v:imagedata r:id="rId14" o:title=""/>
          </v:shape>
          <o:OLEObject Type="Embed" ProgID="Equation.DSMT4" ShapeID="_x0000_i1030" DrawAspect="Content" ObjectID="_1786093317" r:id="rId15"/>
        </w:object>
      </w:r>
    </w:p>
    <w:p w14:paraId="370981F5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02CB72F1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 xml:space="preserve">Initial conditions demand that </w:t>
      </w:r>
      <w:r w:rsidRPr="007D1C00">
        <w:rPr>
          <w:i/>
          <w:sz w:val="24"/>
          <w:szCs w:val="24"/>
        </w:rPr>
        <w:t>b</w:t>
      </w:r>
      <w:r w:rsidRPr="007D1C00">
        <w:rPr>
          <w:sz w:val="24"/>
          <w:szCs w:val="24"/>
        </w:rPr>
        <w:t xml:space="preserve"> = -v</w:t>
      </w:r>
      <w:r w:rsidRPr="007D1C00">
        <w:rPr>
          <w:sz w:val="24"/>
          <w:szCs w:val="24"/>
          <w:vertAlign w:val="subscript"/>
        </w:rPr>
        <w:t>0y</w:t>
      </w:r>
      <w:r w:rsidRPr="007D1C00">
        <w:rPr>
          <w:sz w:val="24"/>
          <w:szCs w:val="24"/>
        </w:rPr>
        <w:t xml:space="preserve"> so we have:</w:t>
      </w:r>
    </w:p>
    <w:p w14:paraId="52054058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2E826409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3000" w:dyaOrig="380" w14:anchorId="646AE357">
          <v:shape id="_x0000_i1031" type="#_x0000_t75" style="width:150pt;height:19.3pt" o:ole="">
            <v:imagedata r:id="rId16" o:title=""/>
          </v:shape>
          <o:OLEObject Type="Embed" ProgID="Equation.DSMT4" ShapeID="_x0000_i1031" DrawAspect="Content" ObjectID="_1786093318" r:id="rId17"/>
        </w:object>
      </w:r>
    </w:p>
    <w:p w14:paraId="5B44859C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EC6916D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and altogether, after integrating the z-equation we have:</w:t>
      </w:r>
    </w:p>
    <w:p w14:paraId="52C6080B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122F7B2B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5240" w:dyaOrig="1400" w14:anchorId="73A066E1">
          <v:shape id="_x0000_i1032" type="#_x0000_t75" style="width:261pt;height:69.45pt" o:ole="">
            <v:imagedata r:id="rId18" o:title=""/>
          </v:shape>
          <o:OLEObject Type="Embed" ProgID="Equation.DSMT4" ShapeID="_x0000_i1032" DrawAspect="Content" ObjectID="_1786093319" r:id="rId19"/>
        </w:object>
      </w:r>
    </w:p>
    <w:p w14:paraId="4294ED0C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656C9B0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Integrating these equations once to get the position as a function of time we have:</w:t>
      </w:r>
    </w:p>
    <w:p w14:paraId="2A844718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2FA83B9C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5960" w:dyaOrig="1719" w14:anchorId="6B97C39E">
          <v:shape id="_x0000_i1033" type="#_x0000_t75" style="width:297pt;height:86.55pt" o:ole="">
            <v:imagedata r:id="rId20" o:title=""/>
          </v:shape>
          <o:OLEObject Type="Embed" ProgID="Equation.DSMT4" ShapeID="_x0000_i1033" DrawAspect="Content" ObjectID="_1786093320" r:id="rId21"/>
        </w:object>
      </w:r>
    </w:p>
    <w:p w14:paraId="6403ABFB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7BE9B3FE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Initial conditions demand that:</w:t>
      </w:r>
    </w:p>
    <w:p w14:paraId="4FAB021F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E7D39FF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440" w:dyaOrig="1320" w14:anchorId="3838643C">
          <v:shape id="_x0000_i1034" type="#_x0000_t75" style="width:222pt;height:66pt" o:ole="">
            <v:imagedata r:id="rId22" o:title=""/>
          </v:shape>
          <o:OLEObject Type="Embed" ProgID="Equation.DSMT4" ShapeID="_x0000_i1034" DrawAspect="Content" ObjectID="_1786093321" r:id="rId23"/>
        </w:object>
      </w:r>
    </w:p>
    <w:p w14:paraId="5526EA90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51018B20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So the solution is:</w:t>
      </w:r>
    </w:p>
    <w:p w14:paraId="43432B48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02E04F23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5960" w:dyaOrig="1760" w14:anchorId="666A118F">
          <v:shape id="_x0000_i1035" type="#_x0000_t75" style="width:297pt;height:87pt" o:ole="">
            <v:imagedata r:id="rId24" o:title=""/>
          </v:shape>
          <o:OLEObject Type="Embed" ProgID="Equation.DSMT4" ShapeID="_x0000_i1035" DrawAspect="Content" ObjectID="_1786093322" r:id="rId25"/>
        </w:object>
      </w:r>
      <w:r w:rsidRPr="007D1C00">
        <w:rPr>
          <w:sz w:val="24"/>
          <w:szCs w:val="24"/>
        </w:rPr>
        <w:br/>
      </w:r>
    </w:p>
    <w:p w14:paraId="7248AD5B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 xml:space="preserve">The motion described here is a circular in the x-y plane, with period T = 2π/ω = 2πm/|e|B, and of course constant velocity motion along the z-axis.  This is evinced if we manipulate the equations into the following form:  </w:t>
      </w:r>
    </w:p>
    <w:p w14:paraId="692F6C60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5B5D9A6E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4660" w:dyaOrig="1040" w14:anchorId="0E308AE5">
          <v:shape id="_x0000_i1036" type="#_x0000_t75" style="width:233.15pt;height:51.45pt" o:ole="">
            <v:imagedata r:id="rId26" o:title=""/>
          </v:shape>
          <o:OLEObject Type="Embed" ProgID="Equation.DSMT4" ShapeID="_x0000_i1036" DrawAspect="Content" ObjectID="_1786093323" r:id="rId27"/>
        </w:object>
      </w:r>
    </w:p>
    <w:p w14:paraId="30FA5BF5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0FA6925C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Some interesting facts before we go.  The radius of the orbit is clearly:</w:t>
      </w:r>
    </w:p>
    <w:p w14:paraId="04498A6C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14501127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object w:dxaOrig="2079" w:dyaOrig="940" w14:anchorId="774D34E7">
          <v:shape id="_x0000_i1037" type="#_x0000_t75" style="width:104.55pt;height:46.7pt" o:ole="">
            <v:imagedata r:id="rId28" o:title=""/>
          </v:shape>
          <o:OLEObject Type="Embed" ProgID="Equation.DSMT4" ShapeID="_x0000_i1037" DrawAspect="Content" ObjectID="_1786093324" r:id="rId29"/>
        </w:object>
      </w:r>
    </w:p>
    <w:p w14:paraId="5EAEB652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6F95479F" w14:textId="77777777" w:rsidR="007D1C00" w:rsidRPr="007D1C00" w:rsidRDefault="007D1C00" w:rsidP="007D1C00">
      <w:pPr>
        <w:pStyle w:val="NoSpacing"/>
        <w:rPr>
          <w:sz w:val="24"/>
          <w:szCs w:val="24"/>
        </w:rPr>
      </w:pPr>
      <w:r w:rsidRPr="007D1C00">
        <w:rPr>
          <w:sz w:val="24"/>
          <w:szCs w:val="24"/>
        </w:rPr>
        <w:t>and the kinetic energy is:</w:t>
      </w:r>
    </w:p>
    <w:p w14:paraId="4CE984D0" w14:textId="77777777" w:rsidR="007D1C00" w:rsidRPr="007D1C00" w:rsidRDefault="007D1C00" w:rsidP="007D1C00">
      <w:pPr>
        <w:pStyle w:val="NoSpacing"/>
        <w:rPr>
          <w:sz w:val="24"/>
          <w:szCs w:val="24"/>
        </w:rPr>
      </w:pPr>
    </w:p>
    <w:p w14:paraId="1E0230E4" w14:textId="0BEB889A" w:rsidR="007D1C00" w:rsidRDefault="007D1C00" w:rsidP="00E55F1E">
      <w:pPr>
        <w:pStyle w:val="NoSpacing"/>
        <w:rPr>
          <w:sz w:val="24"/>
          <w:szCs w:val="24"/>
        </w:rPr>
      </w:pPr>
      <w:r w:rsidRPr="007D1C00">
        <w:rPr>
          <w:position w:val="-88"/>
          <w:sz w:val="24"/>
          <w:szCs w:val="24"/>
        </w:rPr>
        <w:object w:dxaOrig="1560" w:dyaOrig="1920" w14:anchorId="67F36738">
          <v:shape id="_x0000_i1038" type="#_x0000_t75" style="width:78pt;height:96pt" o:ole="">
            <v:imagedata r:id="rId30" o:title=""/>
          </v:shape>
          <o:OLEObject Type="Embed" ProgID="Equation.DSMT4" ShapeID="_x0000_i1038" DrawAspect="Content" ObjectID="_1786093325" r:id="rId31"/>
        </w:object>
      </w:r>
    </w:p>
    <w:p w14:paraId="5CB40088" w14:textId="77777777" w:rsidR="007D1C00" w:rsidRDefault="007D1C00" w:rsidP="00E55F1E">
      <w:pPr>
        <w:pStyle w:val="NoSpacing"/>
        <w:rPr>
          <w:sz w:val="24"/>
          <w:szCs w:val="24"/>
        </w:rPr>
      </w:pPr>
    </w:p>
    <w:p w14:paraId="48B61159" w14:textId="144D5C6C" w:rsidR="00FB579C" w:rsidRPr="00FB579C" w:rsidRDefault="00FB579C" w:rsidP="00E55F1E">
      <w:pPr>
        <w:pStyle w:val="NoSpacing"/>
        <w:rPr>
          <w:b/>
          <w:sz w:val="24"/>
          <w:szCs w:val="24"/>
        </w:rPr>
      </w:pPr>
      <w:r w:rsidRPr="00FB579C">
        <w:rPr>
          <w:b/>
          <w:sz w:val="24"/>
          <w:szCs w:val="24"/>
        </w:rPr>
        <w:t>Example</w:t>
      </w:r>
    </w:p>
    <w:p w14:paraId="2BADD277" w14:textId="2ED2BD23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There is a ball centered at the origin of some coordinate system with a volume charge density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(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)=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bscript"/>
        </w:rPr>
        <w:t>0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(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perscript"/>
        </w:rPr>
        <w:t>2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+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𝛼𝑟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perscript"/>
        </w:rPr>
        <w:t>3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) for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&lt;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and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(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)=0 for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&gt;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. 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𝑟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is the radial coordinate,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is the radius of the ball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and both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bscript"/>
        </w:rPr>
        <w:t>0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and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𝛼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 are positive numbers. 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A nearby particle has charge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𝑞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&lt;0, mass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𝑚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 and is currently a distance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𝐿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&gt;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from the origin.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What is the magnitude of the escape velocity for this particle (minimum velocity the particle needs to escape to an infinite distance from the ball)? 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Write the answer in terms of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𝜌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bscript"/>
        </w:rPr>
        <w:t>0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𝛼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𝑅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𝑞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𝑚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𝐿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 and </w:t>
      </w:r>
      <w:r w:rsidRPr="00FB579C">
        <w:rPr>
          <w:rFonts w:ascii="Cambria Math" w:hAnsi="Cambria Math" w:cs="Cambria Math"/>
          <w:color w:val="000000"/>
          <w:sz w:val="21"/>
          <w:szCs w:val="21"/>
          <w:shd w:val="clear" w:color="auto" w:fill="FFFFFF"/>
        </w:rPr>
        <w:t>𝜖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  <w:vertAlign w:val="subscript"/>
        </w:rPr>
        <w:t>0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(the vacuum permittivity).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Assume there are no other charges present, and the only force we will consider is the electric interaction between the ball and the particle. 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Additionally, assume that the kinetic energy of the particle can be calculated non-relativistically. 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B579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Neglect any energy loss due to radiation from acceleration of moving charges.</w:t>
      </w:r>
    </w:p>
    <w:p w14:paraId="7BA61D5E" w14:textId="77777777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p w14:paraId="5472B85F" w14:textId="6F526218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So first we need to the electric field of the ball,</w:t>
      </w:r>
    </w:p>
    <w:p w14:paraId="3BCB1C58" w14:textId="77777777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</w:p>
    <w:p w14:paraId="1C892773" w14:textId="539918A1" w:rsidR="00FB579C" w:rsidRDefault="00FB579C" w:rsidP="00E55F1E">
      <w:pPr>
        <w:pStyle w:val="NoSpacing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FB579C">
        <w:rPr>
          <w:rFonts w:ascii="Segoe UI" w:hAnsi="Segoe UI" w:cs="Segoe UI"/>
          <w:color w:val="000000"/>
          <w:position w:val="-30"/>
          <w:sz w:val="21"/>
          <w:szCs w:val="21"/>
          <w:shd w:val="clear" w:color="auto" w:fill="FFFFFF"/>
        </w:rPr>
        <w:object w:dxaOrig="1180" w:dyaOrig="680" w14:anchorId="060DE778">
          <v:shape id="_x0000_i1039" type="#_x0000_t75" style="width:58.7pt;height:33.85pt" o:ole="">
            <v:imagedata r:id="rId32" o:title=""/>
          </v:shape>
          <o:OLEObject Type="Embed" ProgID="Equation.DSMT4" ShapeID="_x0000_i1039" DrawAspect="Content" ObjectID="_1786093326" r:id="rId33"/>
        </w:object>
      </w:r>
    </w:p>
    <w:p w14:paraId="546E0F12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08649D1C" w14:textId="702A9C83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where,</w:t>
      </w:r>
    </w:p>
    <w:p w14:paraId="379221AC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532616EC" w14:textId="5E97A07E" w:rsidR="00FB579C" w:rsidRDefault="000704EA" w:rsidP="00E55F1E">
      <w:pPr>
        <w:pStyle w:val="NoSpacing"/>
        <w:rPr>
          <w:sz w:val="24"/>
          <w:szCs w:val="24"/>
        </w:rPr>
      </w:pPr>
      <w:r w:rsidRPr="00FB579C">
        <w:rPr>
          <w:position w:val="-180"/>
        </w:rPr>
        <w:object w:dxaOrig="2740" w:dyaOrig="3760" w14:anchorId="0A5473E6">
          <v:shape id="_x0000_i1040" type="#_x0000_t75" style="width:136.7pt;height:188.15pt" o:ole="">
            <v:imagedata r:id="rId34" o:title=""/>
          </v:shape>
          <o:OLEObject Type="Embed" ProgID="Equation.DSMT4" ShapeID="_x0000_i1040" DrawAspect="Content" ObjectID="_1786093327" r:id="rId35"/>
        </w:object>
      </w:r>
    </w:p>
    <w:p w14:paraId="76EF684A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7B7EE324" w14:textId="7C57D7C9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So,</w:t>
      </w:r>
    </w:p>
    <w:p w14:paraId="423AC368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09978FC2" w14:textId="032DFAE9" w:rsidR="00FB579C" w:rsidRDefault="000704EA" w:rsidP="00E55F1E">
      <w:pPr>
        <w:pStyle w:val="NoSpacing"/>
        <w:rPr>
          <w:sz w:val="24"/>
          <w:szCs w:val="24"/>
        </w:rPr>
      </w:pPr>
      <w:r w:rsidRPr="00FB579C">
        <w:rPr>
          <w:rFonts w:ascii="Segoe UI" w:hAnsi="Segoe UI" w:cs="Segoe UI"/>
          <w:color w:val="000000"/>
          <w:position w:val="-30"/>
          <w:sz w:val="21"/>
          <w:szCs w:val="21"/>
          <w:shd w:val="clear" w:color="auto" w:fill="FFFFFF"/>
        </w:rPr>
        <w:object w:dxaOrig="2980" w:dyaOrig="720" w14:anchorId="704B1B49">
          <v:shape id="_x0000_i1041" type="#_x0000_t75" style="width:148.7pt;height:36pt" o:ole="">
            <v:imagedata r:id="rId36" o:title=""/>
          </v:shape>
          <o:OLEObject Type="Embed" ProgID="Equation.DSMT4" ShapeID="_x0000_i1041" DrawAspect="Content" ObjectID="_1786093328" r:id="rId37"/>
        </w:object>
      </w:r>
    </w:p>
    <w:p w14:paraId="2DE45D5B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6213296E" w14:textId="539F14CC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can get the potential via:</w:t>
      </w:r>
    </w:p>
    <w:p w14:paraId="65AF5720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46D6EE42" w14:textId="5A24BB1E" w:rsidR="00FB579C" w:rsidRDefault="000704EA" w:rsidP="00E55F1E">
      <w:pPr>
        <w:pStyle w:val="NoSpacing"/>
        <w:rPr>
          <w:sz w:val="24"/>
          <w:szCs w:val="24"/>
        </w:rPr>
      </w:pPr>
      <w:r w:rsidRPr="00FB579C">
        <w:rPr>
          <w:rFonts w:ascii="Segoe UI" w:hAnsi="Segoe UI" w:cs="Segoe UI"/>
          <w:color w:val="000000"/>
          <w:position w:val="-68"/>
          <w:sz w:val="21"/>
          <w:szCs w:val="21"/>
          <w:shd w:val="clear" w:color="auto" w:fill="FFFFFF"/>
        </w:rPr>
        <w:object w:dxaOrig="3140" w:dyaOrig="1480" w14:anchorId="7A8BC784">
          <v:shape id="_x0000_i1042" type="#_x0000_t75" style="width:157.3pt;height:74.15pt" o:ole="">
            <v:imagedata r:id="rId38" o:title=""/>
          </v:shape>
          <o:OLEObject Type="Embed" ProgID="Equation.DSMT4" ShapeID="_x0000_i1042" DrawAspect="Content" ObjectID="_1786093329" r:id="rId39"/>
        </w:object>
      </w:r>
    </w:p>
    <w:p w14:paraId="6A547C64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3E1556AC" w14:textId="0CFC1BA3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potential energy of the pair is:</w:t>
      </w:r>
    </w:p>
    <w:p w14:paraId="7007F932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1B38BBD5" w14:textId="27176AAB" w:rsidR="00FB579C" w:rsidRDefault="000704EA" w:rsidP="00E55F1E">
      <w:pPr>
        <w:pStyle w:val="NoSpacing"/>
        <w:rPr>
          <w:sz w:val="24"/>
          <w:szCs w:val="24"/>
        </w:rPr>
      </w:pPr>
      <w:r w:rsidRPr="00FB579C">
        <w:rPr>
          <w:rFonts w:ascii="Segoe UI" w:hAnsi="Segoe UI" w:cs="Segoe UI"/>
          <w:color w:val="000000"/>
          <w:position w:val="-48"/>
          <w:sz w:val="21"/>
          <w:szCs w:val="21"/>
          <w:shd w:val="clear" w:color="auto" w:fill="FFFFFF"/>
        </w:rPr>
        <w:object w:dxaOrig="3140" w:dyaOrig="1080" w14:anchorId="35D2CBD6">
          <v:shape id="_x0000_i1043" type="#_x0000_t75" style="width:157.3pt;height:54pt" o:ole="">
            <v:imagedata r:id="rId40" o:title=""/>
          </v:shape>
          <o:OLEObject Type="Embed" ProgID="Equation.DSMT4" ShapeID="_x0000_i1043" DrawAspect="Content" ObjectID="_1786093330" r:id="rId41"/>
        </w:object>
      </w:r>
    </w:p>
    <w:p w14:paraId="0FA43CCB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2D45339F" w14:textId="5F9B3141" w:rsidR="00FB579C" w:rsidRDefault="00FB579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escape velocity required is given by energy conservation:</w:t>
      </w:r>
    </w:p>
    <w:p w14:paraId="200EDCFD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4B58C4CE" w14:textId="5A46152A" w:rsidR="00FB579C" w:rsidRDefault="00760EB4" w:rsidP="00E55F1E">
      <w:pPr>
        <w:pStyle w:val="NoSpacing"/>
        <w:rPr>
          <w:sz w:val="24"/>
          <w:szCs w:val="24"/>
        </w:rPr>
      </w:pPr>
      <w:r w:rsidRPr="000704EA">
        <w:rPr>
          <w:rFonts w:ascii="Segoe UI" w:hAnsi="Segoe UI" w:cs="Segoe UI"/>
          <w:color w:val="000000"/>
          <w:position w:val="-114"/>
          <w:sz w:val="21"/>
          <w:szCs w:val="21"/>
          <w:shd w:val="clear" w:color="auto" w:fill="FFFFFF"/>
        </w:rPr>
        <w:object w:dxaOrig="4959" w:dyaOrig="2200" w14:anchorId="25E88DAC">
          <v:shape id="_x0000_i1044" type="#_x0000_t75" style="width:248.15pt;height:110.15pt" o:ole="">
            <v:imagedata r:id="rId42" o:title=""/>
          </v:shape>
          <o:OLEObject Type="Embed" ProgID="Equation.DSMT4" ShapeID="_x0000_i1044" DrawAspect="Content" ObjectID="_1786093331" r:id="rId43"/>
        </w:object>
      </w:r>
    </w:p>
    <w:p w14:paraId="3079D7AD" w14:textId="77777777" w:rsidR="00FB579C" w:rsidRDefault="00FB579C" w:rsidP="00E55F1E">
      <w:pPr>
        <w:pStyle w:val="NoSpacing"/>
        <w:rPr>
          <w:sz w:val="24"/>
          <w:szCs w:val="24"/>
        </w:rPr>
      </w:pPr>
    </w:p>
    <w:p w14:paraId="2345AE4C" w14:textId="5491EBA5" w:rsidR="00FB579C" w:rsidRDefault="00C16E5C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yeah.</w:t>
      </w:r>
    </w:p>
    <w:p w14:paraId="2979380F" w14:textId="77777777" w:rsidR="00C16E5C" w:rsidRDefault="00C16E5C" w:rsidP="00E55F1E">
      <w:pPr>
        <w:pStyle w:val="NoSpacing"/>
        <w:rPr>
          <w:sz w:val="24"/>
          <w:szCs w:val="24"/>
        </w:rPr>
      </w:pPr>
    </w:p>
    <w:p w14:paraId="3A9D6EEC" w14:textId="06D2355F" w:rsidR="007D1C00" w:rsidRPr="007D1C00" w:rsidRDefault="007D1C00" w:rsidP="00E55F1E">
      <w:pPr>
        <w:pStyle w:val="NoSpacing"/>
        <w:rPr>
          <w:b/>
          <w:sz w:val="28"/>
          <w:szCs w:val="28"/>
        </w:rPr>
      </w:pPr>
      <w:r w:rsidRPr="007D1C00">
        <w:rPr>
          <w:b/>
          <w:sz w:val="28"/>
          <w:szCs w:val="28"/>
        </w:rPr>
        <w:t>Particle in Electric and Magnetic Field</w:t>
      </w:r>
    </w:p>
    <w:p w14:paraId="10CFD161" w14:textId="77777777" w:rsidR="00E55F1E" w:rsidRPr="00E55F1E" w:rsidRDefault="00E55F1E" w:rsidP="00E55F1E">
      <w:pPr>
        <w:pStyle w:val="NoSpacing"/>
        <w:rPr>
          <w:sz w:val="24"/>
          <w:szCs w:val="24"/>
        </w:rPr>
      </w:pPr>
      <w:r w:rsidRPr="00E55F1E">
        <w:rPr>
          <w:sz w:val="24"/>
          <w:szCs w:val="24"/>
        </w:rPr>
        <w:t>Consider a particle in an EM field, it’s motion will follow from:</w:t>
      </w:r>
    </w:p>
    <w:p w14:paraId="3C38F4A0" w14:textId="77777777" w:rsidR="00E55F1E" w:rsidRPr="00E55F1E" w:rsidRDefault="00E55F1E" w:rsidP="00E55F1E">
      <w:pPr>
        <w:pStyle w:val="NoSpacing"/>
        <w:rPr>
          <w:sz w:val="24"/>
          <w:szCs w:val="24"/>
        </w:rPr>
      </w:pPr>
    </w:p>
    <w:p w14:paraId="3452360F" w14:textId="5DEAFF94" w:rsidR="00E55F1E" w:rsidRDefault="00E55F1E" w:rsidP="00E55F1E">
      <w:pPr>
        <w:pStyle w:val="NoSpacing"/>
      </w:pPr>
      <w:r w:rsidRPr="000C50B6">
        <w:rPr>
          <w:position w:val="-6"/>
        </w:rPr>
        <w:object w:dxaOrig="1700" w:dyaOrig="279" w14:anchorId="2D4B2E07">
          <v:shape id="_x0000_i1045" type="#_x0000_t75" style="width:85.3pt;height:14.55pt" o:ole="">
            <v:imagedata r:id="rId44" o:title=""/>
          </v:shape>
          <o:OLEObject Type="Embed" ProgID="Equation.DSMT4" ShapeID="_x0000_i1045" DrawAspect="Content" ObjectID="_1786093332" r:id="rId45"/>
        </w:object>
      </w:r>
    </w:p>
    <w:p w14:paraId="1B5BC85B" w14:textId="2B21FAA4" w:rsidR="00E55F1E" w:rsidRDefault="00E55F1E" w:rsidP="00E55F1E">
      <w:pPr>
        <w:pStyle w:val="NoSpacing"/>
      </w:pPr>
    </w:p>
    <w:p w14:paraId="4A8610C3" w14:textId="11AED279" w:rsidR="004666F5" w:rsidRDefault="00443788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</w:t>
      </w:r>
      <w:r w:rsidR="00E97F8C">
        <w:rPr>
          <w:sz w:val="24"/>
          <w:szCs w:val="24"/>
        </w:rPr>
        <w:t>e’ll presume constant fields</w:t>
      </w:r>
      <w:r>
        <w:rPr>
          <w:sz w:val="24"/>
          <w:szCs w:val="24"/>
        </w:rPr>
        <w:t>, but arbitrary directions</w:t>
      </w:r>
      <w:r w:rsidR="00E97F8C">
        <w:rPr>
          <w:sz w:val="24"/>
          <w:szCs w:val="24"/>
        </w:rPr>
        <w:t xml:space="preserve">.  </w:t>
      </w:r>
      <w:r>
        <w:rPr>
          <w:sz w:val="24"/>
          <w:szCs w:val="24"/>
        </w:rPr>
        <w:t>So</w:t>
      </w:r>
      <w:r w:rsidR="00E55F1E" w:rsidRPr="00E55F1E">
        <w:rPr>
          <w:sz w:val="24"/>
          <w:szCs w:val="24"/>
        </w:rPr>
        <w:t xml:space="preserve"> let’s take L</w:t>
      </w:r>
      <w:r w:rsidR="00101973">
        <w:rPr>
          <w:sz w:val="24"/>
          <w:szCs w:val="24"/>
        </w:rPr>
        <w:t xml:space="preserve">aplace </w:t>
      </w:r>
      <w:r w:rsidR="00E55F1E" w:rsidRPr="00E55F1E">
        <w:rPr>
          <w:sz w:val="24"/>
          <w:szCs w:val="24"/>
        </w:rPr>
        <w:t>T</w:t>
      </w:r>
      <w:r w:rsidR="00101973">
        <w:rPr>
          <w:sz w:val="24"/>
          <w:szCs w:val="24"/>
        </w:rPr>
        <w:t>ransform</w:t>
      </w:r>
      <w:r w:rsidR="00E55F1E" w:rsidRPr="00E55F1E">
        <w:rPr>
          <w:sz w:val="24"/>
          <w:szCs w:val="24"/>
        </w:rPr>
        <w:t xml:space="preserve"> of each side.  </w:t>
      </w:r>
    </w:p>
    <w:p w14:paraId="2322D66C" w14:textId="77777777" w:rsidR="004666F5" w:rsidRDefault="004666F5" w:rsidP="00E55F1E">
      <w:pPr>
        <w:pStyle w:val="NoSpacing"/>
        <w:rPr>
          <w:sz w:val="24"/>
          <w:szCs w:val="24"/>
        </w:rPr>
      </w:pPr>
    </w:p>
    <w:p w14:paraId="39A39419" w14:textId="166C6803" w:rsidR="004666F5" w:rsidRDefault="00090930" w:rsidP="00E55F1E">
      <w:pPr>
        <w:pStyle w:val="NoSpacing"/>
        <w:rPr>
          <w:sz w:val="24"/>
          <w:szCs w:val="24"/>
        </w:rPr>
      </w:pPr>
      <w:r w:rsidRPr="004666F5">
        <w:rPr>
          <w:position w:val="-172"/>
        </w:rPr>
        <w:object w:dxaOrig="4700" w:dyaOrig="3260" w14:anchorId="59B0EF20">
          <v:shape id="_x0000_i1046" type="#_x0000_t75" style="width:235.7pt;height:168pt" o:ole="">
            <v:imagedata r:id="rId46" o:title=""/>
          </v:shape>
          <o:OLEObject Type="Embed" ProgID="Equation.DSMT4" ShapeID="_x0000_i1046" DrawAspect="Content" ObjectID="_1786093333" r:id="rId47"/>
        </w:object>
      </w:r>
    </w:p>
    <w:p w14:paraId="54AF071E" w14:textId="77777777" w:rsidR="004666F5" w:rsidRDefault="004666F5" w:rsidP="00E55F1E">
      <w:pPr>
        <w:pStyle w:val="NoSpacing"/>
        <w:rPr>
          <w:sz w:val="24"/>
          <w:szCs w:val="24"/>
        </w:rPr>
      </w:pPr>
    </w:p>
    <w:p w14:paraId="6D463E5E" w14:textId="53657E93" w:rsidR="00090930" w:rsidRDefault="00090930" w:rsidP="00E55F1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  <w:r w:rsidR="0056788F">
        <w:rPr>
          <w:sz w:val="24"/>
          <w:szCs w:val="24"/>
        </w:rPr>
        <w:t xml:space="preserve"> </w:t>
      </w:r>
    </w:p>
    <w:p w14:paraId="5AF81581" w14:textId="77777777" w:rsidR="00090930" w:rsidRDefault="00090930" w:rsidP="00E55F1E">
      <w:pPr>
        <w:pStyle w:val="NoSpacing"/>
        <w:rPr>
          <w:sz w:val="24"/>
          <w:szCs w:val="24"/>
        </w:rPr>
      </w:pPr>
    </w:p>
    <w:p w14:paraId="7C7A381C" w14:textId="6433078B" w:rsidR="00090930" w:rsidRDefault="00B34186" w:rsidP="00E55F1E">
      <w:pPr>
        <w:pStyle w:val="NoSpacing"/>
        <w:rPr>
          <w:sz w:val="24"/>
          <w:szCs w:val="24"/>
        </w:rPr>
      </w:pPr>
      <w:r w:rsidRPr="00090930">
        <w:rPr>
          <w:position w:val="-24"/>
        </w:rPr>
        <w:object w:dxaOrig="4660" w:dyaOrig="620" w14:anchorId="77C78C2B">
          <v:shape id="_x0000_i1047" type="#_x0000_t75" style="width:233.55pt;height:32.15pt" o:ole="">
            <v:imagedata r:id="rId48" o:title=""/>
          </v:shape>
          <o:OLEObject Type="Embed" ProgID="Equation.DSMT4" ShapeID="_x0000_i1047" DrawAspect="Content" ObjectID="_1786093334" r:id="rId49"/>
        </w:object>
      </w:r>
    </w:p>
    <w:p w14:paraId="6111123D" w14:textId="77777777" w:rsidR="00090930" w:rsidRDefault="00090930" w:rsidP="00E55F1E">
      <w:pPr>
        <w:pStyle w:val="NoSpacing"/>
        <w:rPr>
          <w:sz w:val="24"/>
          <w:szCs w:val="24"/>
        </w:rPr>
      </w:pPr>
    </w:p>
    <w:p w14:paraId="215FB43C" w14:textId="2076A3E6" w:rsidR="00090930" w:rsidRPr="00090930" w:rsidRDefault="00090930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the tilde signifies Laplace transform.  </w:t>
      </w:r>
      <w:r w:rsidR="004666F5">
        <w:rPr>
          <w:sz w:val="24"/>
          <w:szCs w:val="24"/>
        </w:rPr>
        <w:t>Now we’ll solve for the Laplace Transform.</w:t>
      </w:r>
      <w:r>
        <w:rPr>
          <w:sz w:val="24"/>
          <w:szCs w:val="24"/>
        </w:rPr>
        <w:t xml:space="preserve">  </w:t>
      </w:r>
      <w:r w:rsidRPr="00090930">
        <w:rPr>
          <w:sz w:val="24"/>
          <w:szCs w:val="24"/>
        </w:rPr>
        <w:t xml:space="preserve">We can solve this by crossing and dotting both sides </w:t>
      </w:r>
      <w:r w:rsidR="00B34186">
        <w:rPr>
          <w:sz w:val="24"/>
          <w:szCs w:val="24"/>
        </w:rPr>
        <w:t xml:space="preserve">of (1) </w:t>
      </w:r>
      <w:r w:rsidRPr="00090930">
        <w:rPr>
          <w:sz w:val="24"/>
          <w:szCs w:val="24"/>
        </w:rPr>
        <w:t>by</w:t>
      </w:r>
      <w:r w:rsidRPr="00090930">
        <w:rPr>
          <w:b/>
          <w:sz w:val="24"/>
          <w:szCs w:val="24"/>
        </w:rPr>
        <w:t xml:space="preserve"> B</w:t>
      </w:r>
      <w:r w:rsidRPr="00090930">
        <w:rPr>
          <w:sz w:val="24"/>
          <w:szCs w:val="24"/>
        </w:rPr>
        <w:t>.  We’ll cross first,</w:t>
      </w:r>
    </w:p>
    <w:p w14:paraId="6F921A84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5310270C" w14:textId="636EAF92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position w:val="-58"/>
          <w:sz w:val="24"/>
          <w:szCs w:val="24"/>
        </w:rPr>
        <w:object w:dxaOrig="4260" w:dyaOrig="1280" w14:anchorId="6DE2203C">
          <v:shape id="_x0000_i1048" type="#_x0000_t75" style="width:213pt;height:63.85pt" o:ole="">
            <v:imagedata r:id="rId50" o:title=""/>
          </v:shape>
          <o:OLEObject Type="Embed" ProgID="Equation.DSMT4" ShapeID="_x0000_i1048" DrawAspect="Content" ObjectID="_1786093335" r:id="rId51"/>
        </w:object>
      </w:r>
    </w:p>
    <w:p w14:paraId="2DB6E32F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5C364429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Using,</w:t>
      </w:r>
    </w:p>
    <w:p w14:paraId="28E1BAAD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76C35A42" w14:textId="50E808EC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position w:val="-10"/>
          <w:sz w:val="24"/>
          <w:szCs w:val="24"/>
        </w:rPr>
        <w:object w:dxaOrig="3240" w:dyaOrig="320" w14:anchorId="16FB90D1">
          <v:shape id="_x0000_i1049" type="#_x0000_t75" style="width:162pt;height:15.85pt" o:ole="">
            <v:imagedata r:id="rId52" o:title=""/>
          </v:shape>
          <o:OLEObject Type="Embed" ProgID="Equation.DSMT4" ShapeID="_x0000_i1049" DrawAspect="Content" ObjectID="_1786093336" r:id="rId53"/>
        </w:object>
      </w:r>
    </w:p>
    <w:p w14:paraId="3F6A86E5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74C5CED6" w14:textId="5535500D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we</w:t>
      </w:r>
      <w:r>
        <w:rPr>
          <w:sz w:val="24"/>
          <w:szCs w:val="24"/>
        </w:rPr>
        <w:t xml:space="preserve"> have,</w:t>
      </w:r>
    </w:p>
    <w:p w14:paraId="639CEB2A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15F69B2D" w14:textId="3A7F3E95" w:rsidR="00090930" w:rsidRPr="00090930" w:rsidRDefault="00D937A5" w:rsidP="00090930">
      <w:pPr>
        <w:pStyle w:val="NoSpacing"/>
        <w:rPr>
          <w:sz w:val="24"/>
          <w:szCs w:val="24"/>
        </w:rPr>
      </w:pPr>
      <w:r w:rsidRPr="00090930">
        <w:rPr>
          <w:position w:val="-30"/>
          <w:sz w:val="24"/>
          <w:szCs w:val="24"/>
        </w:rPr>
        <w:object w:dxaOrig="3080" w:dyaOrig="720" w14:anchorId="4BEF4E82">
          <v:shape id="_x0000_i1050" type="#_x0000_t75" style="width:153.85pt;height:36pt" o:ole="">
            <v:imagedata r:id="rId54" o:title=""/>
          </v:shape>
          <o:OLEObject Type="Embed" ProgID="Equation.DSMT4" ShapeID="_x0000_i1050" DrawAspect="Content" ObjectID="_1786093337" r:id="rId55"/>
        </w:object>
      </w:r>
    </w:p>
    <w:p w14:paraId="30ABDCEC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4C471FD4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Filling this in,</w:t>
      </w:r>
    </w:p>
    <w:p w14:paraId="5F9CD68A" w14:textId="77777777" w:rsidR="00090930" w:rsidRDefault="00090930" w:rsidP="00090930">
      <w:pPr>
        <w:pStyle w:val="NoSpacing"/>
        <w:rPr>
          <w:sz w:val="24"/>
          <w:szCs w:val="24"/>
        </w:rPr>
      </w:pPr>
    </w:p>
    <w:p w14:paraId="137D214E" w14:textId="5AA8942E" w:rsidR="00B34186" w:rsidRDefault="00B34186" w:rsidP="00090930">
      <w:pPr>
        <w:pStyle w:val="NoSpacing"/>
        <w:rPr>
          <w:sz w:val="24"/>
          <w:szCs w:val="24"/>
        </w:rPr>
      </w:pPr>
      <w:r w:rsidRPr="00B34186">
        <w:rPr>
          <w:position w:val="-116"/>
          <w:sz w:val="24"/>
          <w:szCs w:val="24"/>
        </w:rPr>
        <w:object w:dxaOrig="6860" w:dyaOrig="2200" w14:anchorId="0FE0DB66">
          <v:shape id="_x0000_i1051" type="#_x0000_t75" style="width:342.85pt;height:110.15pt" o:ole="">
            <v:imagedata r:id="rId56" o:title=""/>
          </v:shape>
          <o:OLEObject Type="Embed" ProgID="Equation.DSMT4" ShapeID="_x0000_i1051" DrawAspect="Content" ObjectID="_1786093338" r:id="rId57"/>
        </w:object>
      </w:r>
    </w:p>
    <w:p w14:paraId="5E252AF1" w14:textId="77777777" w:rsidR="00B34186" w:rsidRDefault="00B34186" w:rsidP="00090930">
      <w:pPr>
        <w:pStyle w:val="NoSpacing"/>
        <w:rPr>
          <w:sz w:val="24"/>
          <w:szCs w:val="24"/>
        </w:rPr>
      </w:pPr>
    </w:p>
    <w:p w14:paraId="73E76A2B" w14:textId="16DBBF48" w:rsidR="00B34186" w:rsidRPr="00090930" w:rsidRDefault="00B3418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dot both sides of (1) with </w:t>
      </w:r>
      <w:r w:rsidRPr="00B34186">
        <w:rPr>
          <w:b/>
          <w:sz w:val="24"/>
          <w:szCs w:val="24"/>
        </w:rPr>
        <w:t>B</w:t>
      </w:r>
      <w:r>
        <w:rPr>
          <w:sz w:val="24"/>
          <w:szCs w:val="24"/>
        </w:rPr>
        <w:t>.</w:t>
      </w:r>
    </w:p>
    <w:p w14:paraId="1648C6DA" w14:textId="41B9FC92" w:rsidR="00090930" w:rsidRDefault="00090930" w:rsidP="00090930">
      <w:pPr>
        <w:pStyle w:val="NoSpacing"/>
      </w:pPr>
    </w:p>
    <w:p w14:paraId="0E861FE0" w14:textId="07EA3C83" w:rsidR="00B34186" w:rsidRPr="00090930" w:rsidRDefault="00D937A5" w:rsidP="00090930">
      <w:pPr>
        <w:pStyle w:val="NoSpacing"/>
        <w:rPr>
          <w:sz w:val="24"/>
          <w:szCs w:val="24"/>
        </w:rPr>
      </w:pPr>
      <w:r w:rsidRPr="00D937A5">
        <w:rPr>
          <w:position w:val="-136"/>
        </w:rPr>
        <w:object w:dxaOrig="6840" w:dyaOrig="2840" w14:anchorId="4A8198A2">
          <v:shape id="_x0000_i1052" type="#_x0000_t75" style="width:342.85pt;height:146.55pt" o:ole="">
            <v:imagedata r:id="rId58" o:title=""/>
          </v:shape>
          <o:OLEObject Type="Embed" ProgID="Equation.DSMT4" ShapeID="_x0000_i1052" DrawAspect="Content" ObjectID="_1786093339" r:id="rId59"/>
        </w:object>
      </w:r>
    </w:p>
    <w:p w14:paraId="010149C1" w14:textId="073F2F8A" w:rsidR="00090930" w:rsidRDefault="00090930" w:rsidP="00090930">
      <w:pPr>
        <w:pStyle w:val="NoSpacing"/>
        <w:rPr>
          <w:sz w:val="24"/>
          <w:szCs w:val="24"/>
        </w:rPr>
      </w:pPr>
    </w:p>
    <w:p w14:paraId="5010AC54" w14:textId="58AA0226" w:rsidR="00B34186" w:rsidRDefault="00B3418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fill (2) into (1),</w:t>
      </w:r>
    </w:p>
    <w:p w14:paraId="506E1D21" w14:textId="77777777" w:rsidR="00B34186" w:rsidRDefault="00B34186" w:rsidP="00090930">
      <w:pPr>
        <w:pStyle w:val="NoSpacing"/>
        <w:rPr>
          <w:sz w:val="24"/>
          <w:szCs w:val="24"/>
        </w:rPr>
      </w:pPr>
    </w:p>
    <w:p w14:paraId="2C0A3F03" w14:textId="51B4AF5A" w:rsidR="00B34186" w:rsidRPr="00090930" w:rsidRDefault="00B34186" w:rsidP="00090930">
      <w:pPr>
        <w:pStyle w:val="NoSpacing"/>
        <w:rPr>
          <w:sz w:val="24"/>
          <w:szCs w:val="24"/>
        </w:rPr>
      </w:pPr>
      <w:r w:rsidRPr="00B34186">
        <w:rPr>
          <w:position w:val="-72"/>
        </w:rPr>
        <w:object w:dxaOrig="5920" w:dyaOrig="1560" w14:anchorId="12A43201">
          <v:shape id="_x0000_i1053" type="#_x0000_t75" style="width:297pt;height:80.55pt" o:ole="">
            <v:imagedata r:id="rId60" o:title=""/>
          </v:shape>
          <o:OLEObject Type="Embed" ProgID="Equation.DSMT4" ShapeID="_x0000_i1053" DrawAspect="Content" ObjectID="_1786093340" r:id="rId61"/>
        </w:object>
      </w:r>
    </w:p>
    <w:p w14:paraId="29771934" w14:textId="77777777" w:rsidR="00090930" w:rsidRDefault="00090930" w:rsidP="00090930">
      <w:pPr>
        <w:pStyle w:val="NoSpacing"/>
        <w:rPr>
          <w:sz w:val="24"/>
          <w:szCs w:val="24"/>
        </w:rPr>
      </w:pPr>
    </w:p>
    <w:p w14:paraId="70D1597E" w14:textId="5C24D17D" w:rsidR="00B34186" w:rsidRDefault="00B3418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fill (3) into this,</w:t>
      </w:r>
    </w:p>
    <w:p w14:paraId="1CE2776A" w14:textId="77777777" w:rsidR="00B34186" w:rsidRDefault="00B34186" w:rsidP="00090930">
      <w:pPr>
        <w:pStyle w:val="NoSpacing"/>
        <w:rPr>
          <w:sz w:val="24"/>
          <w:szCs w:val="24"/>
        </w:rPr>
      </w:pPr>
    </w:p>
    <w:p w14:paraId="5DD2A8E5" w14:textId="5DEBD50A" w:rsidR="00B34186" w:rsidRDefault="00B34186" w:rsidP="00090930">
      <w:pPr>
        <w:pStyle w:val="NoSpacing"/>
        <w:rPr>
          <w:sz w:val="24"/>
          <w:szCs w:val="24"/>
        </w:rPr>
      </w:pPr>
      <w:r w:rsidRPr="00B34186">
        <w:rPr>
          <w:position w:val="-118"/>
        </w:rPr>
        <w:object w:dxaOrig="7280" w:dyaOrig="2480" w14:anchorId="1216D08D">
          <v:shape id="_x0000_i1054" type="#_x0000_t75" style="width:364.3pt;height:128.15pt" o:ole="">
            <v:imagedata r:id="rId62" o:title=""/>
          </v:shape>
          <o:OLEObject Type="Embed" ProgID="Equation.DSMT4" ShapeID="_x0000_i1054" DrawAspect="Content" ObjectID="_1786093341" r:id="rId63"/>
        </w:object>
      </w:r>
    </w:p>
    <w:p w14:paraId="3A88EED8" w14:textId="77777777" w:rsidR="00B34186" w:rsidRPr="00090930" w:rsidRDefault="00B34186" w:rsidP="00090930">
      <w:pPr>
        <w:pStyle w:val="NoSpacing"/>
        <w:rPr>
          <w:sz w:val="24"/>
          <w:szCs w:val="24"/>
        </w:rPr>
      </w:pPr>
    </w:p>
    <w:p w14:paraId="590E9A2F" w14:textId="443F2B67" w:rsidR="00090930" w:rsidRPr="00090930" w:rsidRDefault="00B3418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we can solve for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v</m:t>
            </m:r>
          </m:e>
        </m:acc>
      </m:oMath>
      <w:r>
        <w:rPr>
          <w:sz w:val="24"/>
          <w:szCs w:val="24"/>
        </w:rPr>
        <w:t>.</w:t>
      </w:r>
    </w:p>
    <w:p w14:paraId="203DEE8E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02F587EB" w14:textId="5128C619" w:rsidR="00090930" w:rsidRPr="00090930" w:rsidRDefault="00F66952" w:rsidP="00090930">
      <w:pPr>
        <w:pStyle w:val="NoSpacing"/>
        <w:rPr>
          <w:sz w:val="24"/>
          <w:szCs w:val="24"/>
        </w:rPr>
      </w:pPr>
      <w:r w:rsidRPr="00F66952">
        <w:rPr>
          <w:position w:val="-106"/>
        </w:rPr>
        <w:object w:dxaOrig="7760" w:dyaOrig="3040" w14:anchorId="3512364E">
          <v:shape id="_x0000_i1055" type="#_x0000_t75" style="width:388.7pt;height:157.3pt" o:ole="">
            <v:imagedata r:id="rId64" o:title=""/>
          </v:shape>
          <o:OLEObject Type="Embed" ProgID="Equation.DSMT4" ShapeID="_x0000_i1055" DrawAspect="Content" ObjectID="_1786093342" r:id="rId65"/>
        </w:object>
      </w:r>
    </w:p>
    <w:p w14:paraId="658915E8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571A44D0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And let’s use the cyclotron frequency,</w:t>
      </w:r>
    </w:p>
    <w:p w14:paraId="25CED01B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0A126EE8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object w:dxaOrig="999" w:dyaOrig="660" w14:anchorId="42A40118">
          <v:shape id="_x0000_i1056" type="#_x0000_t75" style="width:50.15pt;height:33.45pt" o:ole="" o:bordertopcolor="this" o:borderleftcolor="this" o:borderbottomcolor="this" o:borderrightcolor="this">
            <v:imagedata r:id="rId6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6" DrawAspect="Content" ObjectID="_1786093343" r:id="rId67"/>
        </w:object>
      </w:r>
    </w:p>
    <w:p w14:paraId="00357E9F" w14:textId="77777777" w:rsidR="00090930" w:rsidRPr="00090930" w:rsidRDefault="00090930" w:rsidP="00090930">
      <w:pPr>
        <w:pStyle w:val="NoSpacing"/>
        <w:rPr>
          <w:sz w:val="24"/>
          <w:szCs w:val="24"/>
        </w:rPr>
      </w:pPr>
    </w:p>
    <w:p w14:paraId="1F47400D" w14:textId="77777777" w:rsidR="00090930" w:rsidRPr="00090930" w:rsidRDefault="00090930" w:rsidP="00090930">
      <w:pPr>
        <w:pStyle w:val="NoSpacing"/>
        <w:rPr>
          <w:sz w:val="24"/>
          <w:szCs w:val="24"/>
        </w:rPr>
      </w:pPr>
      <w:r w:rsidRPr="00090930">
        <w:rPr>
          <w:sz w:val="24"/>
          <w:szCs w:val="24"/>
        </w:rPr>
        <w:t>to say,</w:t>
      </w:r>
    </w:p>
    <w:p w14:paraId="0B710599" w14:textId="77777777" w:rsidR="00090930" w:rsidRDefault="00090930" w:rsidP="00090930">
      <w:pPr>
        <w:pStyle w:val="NoSpacing"/>
        <w:rPr>
          <w:sz w:val="24"/>
          <w:szCs w:val="24"/>
        </w:rPr>
      </w:pPr>
    </w:p>
    <w:p w14:paraId="5937B86F" w14:textId="29202A3D" w:rsidR="00F66952" w:rsidRDefault="00F66952" w:rsidP="00090930">
      <w:pPr>
        <w:pStyle w:val="NoSpacing"/>
        <w:rPr>
          <w:sz w:val="24"/>
          <w:szCs w:val="24"/>
        </w:rPr>
      </w:pPr>
      <w:r w:rsidRPr="00F66952">
        <w:rPr>
          <w:position w:val="-70"/>
        </w:rPr>
        <w:object w:dxaOrig="7820" w:dyaOrig="1520" w14:anchorId="79964582">
          <v:shape id="_x0000_i1057" type="#_x0000_t75" style="width:392.15pt;height:78.45pt" o:ole="">
            <v:imagedata r:id="rId68" o:title=""/>
          </v:shape>
          <o:OLEObject Type="Embed" ProgID="Equation.DSMT4" ShapeID="_x0000_i1057" DrawAspect="Content" ObjectID="_1786093344" r:id="rId69"/>
        </w:object>
      </w:r>
    </w:p>
    <w:p w14:paraId="73454010" w14:textId="77777777" w:rsidR="00F66952" w:rsidRDefault="00F66952" w:rsidP="00090930">
      <w:pPr>
        <w:pStyle w:val="NoSpacing"/>
        <w:rPr>
          <w:sz w:val="24"/>
          <w:szCs w:val="24"/>
        </w:rPr>
      </w:pPr>
    </w:p>
    <w:p w14:paraId="39E2A35A" w14:textId="1E659CEF" w:rsidR="00F66952" w:rsidRDefault="00B6750F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solving for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v</m:t>
            </m:r>
          </m:e>
        </m:acc>
      </m:oMath>
      <w:r>
        <w:rPr>
          <w:sz w:val="24"/>
          <w:szCs w:val="24"/>
        </w:rPr>
        <w:t>,</w:t>
      </w:r>
    </w:p>
    <w:p w14:paraId="457FF54D" w14:textId="77777777" w:rsidR="00F66952" w:rsidRDefault="00F66952" w:rsidP="00090930">
      <w:pPr>
        <w:pStyle w:val="NoSpacing"/>
        <w:rPr>
          <w:sz w:val="24"/>
          <w:szCs w:val="24"/>
        </w:rPr>
      </w:pPr>
    </w:p>
    <w:p w14:paraId="0B149BB3" w14:textId="02F59B60" w:rsidR="00B6750F" w:rsidRDefault="00B6750F" w:rsidP="00090930">
      <w:pPr>
        <w:pStyle w:val="NoSpacing"/>
      </w:pPr>
      <w:r w:rsidRPr="00B6750F">
        <w:rPr>
          <w:position w:val="-58"/>
        </w:rPr>
        <w:object w:dxaOrig="7980" w:dyaOrig="1020" w14:anchorId="28180E0F">
          <v:shape id="_x0000_i1058" type="#_x0000_t75" style="width:399.45pt;height:51.45pt" o:ole="">
            <v:imagedata r:id="rId70" o:title=""/>
          </v:shape>
          <o:OLEObject Type="Embed" ProgID="Equation.DSMT4" ShapeID="_x0000_i1058" DrawAspect="Content" ObjectID="_1786093345" r:id="rId71"/>
        </w:object>
      </w:r>
    </w:p>
    <w:p w14:paraId="66DF71CE" w14:textId="77777777" w:rsidR="00B6750F" w:rsidRDefault="00B6750F" w:rsidP="00090930">
      <w:pPr>
        <w:pStyle w:val="NoSpacing"/>
      </w:pPr>
    </w:p>
    <w:p w14:paraId="079ED130" w14:textId="430AE8BE" w:rsidR="00B6750F" w:rsidRDefault="00B6750F" w:rsidP="00090930">
      <w:pPr>
        <w:pStyle w:val="NoSpacing"/>
      </w:pPr>
      <w:r>
        <w:t>we have:</w:t>
      </w:r>
    </w:p>
    <w:p w14:paraId="117741B7" w14:textId="77777777" w:rsidR="00B6750F" w:rsidRDefault="00B6750F" w:rsidP="00090930">
      <w:pPr>
        <w:pStyle w:val="NoSpacing"/>
      </w:pPr>
    </w:p>
    <w:p w14:paraId="6537DB10" w14:textId="5EE5BC50" w:rsidR="00F66952" w:rsidRDefault="00B6750F" w:rsidP="00090930">
      <w:pPr>
        <w:pStyle w:val="NoSpacing"/>
        <w:rPr>
          <w:sz w:val="24"/>
          <w:szCs w:val="24"/>
        </w:rPr>
      </w:pPr>
      <w:r w:rsidRPr="00F66952">
        <w:rPr>
          <w:position w:val="-32"/>
        </w:rPr>
        <w:object w:dxaOrig="8040" w:dyaOrig="760" w14:anchorId="6447729A">
          <v:shape id="_x0000_i1059" type="#_x0000_t75" style="width:402pt;height:38.55pt" o:ole="" o:bordertopcolor="#00b050" o:borderleftcolor="#00b050" o:borderbottomcolor="#00b050" o:borderrightcolor="#00b050">
            <v:imagedata r:id="rId7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9" DrawAspect="Content" ObjectID="_1786093346" r:id="rId73"/>
        </w:object>
      </w:r>
    </w:p>
    <w:p w14:paraId="1ADBB408" w14:textId="77777777" w:rsidR="00F66952" w:rsidRDefault="00F66952" w:rsidP="00090930">
      <w:pPr>
        <w:pStyle w:val="NoSpacing"/>
        <w:rPr>
          <w:sz w:val="24"/>
          <w:szCs w:val="24"/>
        </w:rPr>
      </w:pPr>
    </w:p>
    <w:p w14:paraId="4DF6735A" w14:textId="0BB70696" w:rsidR="00F66952" w:rsidRDefault="00E97F8C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now ‘all’ we have to do is take the inverse Laplace Transform to get v(t).  </w:t>
      </w:r>
      <w:r w:rsidR="00B6750F">
        <w:rPr>
          <w:sz w:val="24"/>
          <w:szCs w:val="24"/>
        </w:rPr>
        <w:t>We could do this by hand, but I guess I’ll use Laplace Transform tables instead.  Or maybe not.  The inverse transform is:</w:t>
      </w:r>
    </w:p>
    <w:p w14:paraId="7A591B51" w14:textId="77777777" w:rsidR="00B6750F" w:rsidRDefault="00B6750F" w:rsidP="00090930">
      <w:pPr>
        <w:pStyle w:val="NoSpacing"/>
        <w:rPr>
          <w:sz w:val="24"/>
          <w:szCs w:val="24"/>
        </w:rPr>
      </w:pPr>
    </w:p>
    <w:p w14:paraId="2ADCAD91" w14:textId="5795CAD1" w:rsidR="00B6750F" w:rsidRDefault="00B6750F" w:rsidP="00090930">
      <w:pPr>
        <w:pStyle w:val="NoSpacing"/>
      </w:pPr>
      <w:r w:rsidRPr="003B3702">
        <w:rPr>
          <w:position w:val="-32"/>
        </w:rPr>
        <w:object w:dxaOrig="9300" w:dyaOrig="760" w14:anchorId="529C25C3">
          <v:shape id="_x0000_i1060" type="#_x0000_t75" style="width:465.45pt;height:38.15pt" o:ole="">
            <v:imagedata r:id="rId74" o:title=""/>
          </v:shape>
          <o:OLEObject Type="Embed" ProgID="Equation.DSMT4" ShapeID="_x0000_i1060" DrawAspect="Content" ObjectID="_1786093347" r:id="rId75"/>
        </w:object>
      </w:r>
    </w:p>
    <w:p w14:paraId="5AD86E88" w14:textId="77777777" w:rsidR="00D974DC" w:rsidRDefault="00D974DC" w:rsidP="00090930">
      <w:pPr>
        <w:pStyle w:val="NoSpacing"/>
      </w:pPr>
    </w:p>
    <w:p w14:paraId="1778E83F" w14:textId="2FA3740A" w:rsidR="00D974DC" w:rsidRDefault="00D974DC" w:rsidP="00090930">
      <w:pPr>
        <w:pStyle w:val="NoSpacing"/>
      </w:pPr>
      <w:r>
        <w:t xml:space="preserve">The integral can be done using complex variables.  It’s just the sum of the residues of the poles.  </w:t>
      </w:r>
    </w:p>
    <w:p w14:paraId="42E299B5" w14:textId="77777777" w:rsidR="00D974DC" w:rsidRDefault="00D974DC" w:rsidP="00090930">
      <w:pPr>
        <w:pStyle w:val="NoSpacing"/>
      </w:pPr>
    </w:p>
    <w:p w14:paraId="5FBA3527" w14:textId="47986D04" w:rsidR="00D974DC" w:rsidRDefault="00D974DC" w:rsidP="00090930">
      <w:pPr>
        <w:pStyle w:val="NoSpacing"/>
      </w:pPr>
      <w:r w:rsidRPr="00D974DC">
        <w:rPr>
          <w:position w:val="-110"/>
        </w:rPr>
        <w:object w:dxaOrig="8919" w:dyaOrig="2320" w14:anchorId="5A073393">
          <v:shape id="_x0000_i1061" type="#_x0000_t75" style="width:446.55pt;height:116.15pt" o:ole="">
            <v:imagedata r:id="rId76" o:title=""/>
          </v:shape>
          <o:OLEObject Type="Embed" ProgID="Equation.DSMT4" ShapeID="_x0000_i1061" DrawAspect="Content" ObjectID="_1786093348" r:id="rId77"/>
        </w:object>
      </w:r>
    </w:p>
    <w:p w14:paraId="18BA30DC" w14:textId="77777777" w:rsidR="00B6750F" w:rsidRDefault="00B6750F" w:rsidP="00090930">
      <w:pPr>
        <w:pStyle w:val="NoSpacing"/>
      </w:pPr>
    </w:p>
    <w:p w14:paraId="763E357A" w14:textId="67A4047E" w:rsidR="00B6750F" w:rsidRPr="008150A9" w:rsidRDefault="00D974DC" w:rsidP="00090930">
      <w:pPr>
        <w:pStyle w:val="NoSpacing"/>
        <w:rPr>
          <w:sz w:val="24"/>
          <w:szCs w:val="24"/>
        </w:rPr>
      </w:pPr>
      <w:r w:rsidRPr="008150A9">
        <w:t>Do note the e in e</w:t>
      </w:r>
      <w:r w:rsidRPr="008150A9">
        <w:rPr>
          <w:vertAlign w:val="superscript"/>
        </w:rPr>
        <w:t>2</w:t>
      </w:r>
      <w:r w:rsidRPr="008150A9">
        <w:t xml:space="preserve"> i</w:t>
      </w:r>
      <w:r w:rsidR="008150A9" w:rsidRPr="008150A9">
        <w:t>s</w:t>
      </w:r>
      <w:r w:rsidRPr="008150A9">
        <w:t xml:space="preserve"> charge, not Euler’s number.  Let’s do this term by term,</w:t>
      </w:r>
    </w:p>
    <w:p w14:paraId="513195B6" w14:textId="77777777" w:rsidR="00F66952" w:rsidRDefault="00F66952" w:rsidP="00090930">
      <w:pPr>
        <w:pStyle w:val="NoSpacing"/>
        <w:rPr>
          <w:sz w:val="24"/>
          <w:szCs w:val="24"/>
        </w:rPr>
      </w:pPr>
    </w:p>
    <w:p w14:paraId="4C7D1477" w14:textId="0FD47A47" w:rsidR="00D974DC" w:rsidRDefault="00AB2D83" w:rsidP="00090930">
      <w:pPr>
        <w:pStyle w:val="NoSpacing"/>
        <w:rPr>
          <w:sz w:val="24"/>
          <w:szCs w:val="24"/>
        </w:rPr>
      </w:pPr>
      <w:r w:rsidRPr="00B5429A">
        <w:rPr>
          <w:position w:val="-126"/>
        </w:rPr>
        <w:object w:dxaOrig="5780" w:dyaOrig="2640" w14:anchorId="6EFA24A8">
          <v:shape id="_x0000_i1062" type="#_x0000_t75" style="width:288.85pt;height:132pt" o:ole="">
            <v:imagedata r:id="rId78" o:title=""/>
          </v:shape>
          <o:OLEObject Type="Embed" ProgID="Equation.DSMT4" ShapeID="_x0000_i1062" DrawAspect="Content" ObjectID="_1786093349" r:id="rId79"/>
        </w:object>
      </w:r>
    </w:p>
    <w:p w14:paraId="555E68C1" w14:textId="77777777" w:rsidR="00D974DC" w:rsidRDefault="00D974DC" w:rsidP="00090930">
      <w:pPr>
        <w:pStyle w:val="NoSpacing"/>
        <w:rPr>
          <w:sz w:val="24"/>
          <w:szCs w:val="24"/>
        </w:rPr>
      </w:pPr>
    </w:p>
    <w:p w14:paraId="7E38DEAC" w14:textId="0406191B" w:rsidR="00D974DC" w:rsidRDefault="00B5429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then,</w:t>
      </w:r>
    </w:p>
    <w:p w14:paraId="3BE42058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2241410C" w14:textId="6468FC53" w:rsidR="00B5429A" w:rsidRDefault="00507A2E" w:rsidP="00090930">
      <w:pPr>
        <w:pStyle w:val="NoSpacing"/>
        <w:rPr>
          <w:sz w:val="24"/>
          <w:szCs w:val="24"/>
        </w:rPr>
      </w:pPr>
      <w:r w:rsidRPr="00B5429A">
        <w:rPr>
          <w:position w:val="-146"/>
        </w:rPr>
        <w:object w:dxaOrig="6740" w:dyaOrig="3040" w14:anchorId="3C6927C6">
          <v:shape id="_x0000_i1063" type="#_x0000_t75" style="width:336.85pt;height:152.15pt" o:ole="">
            <v:imagedata r:id="rId80" o:title=""/>
          </v:shape>
          <o:OLEObject Type="Embed" ProgID="Equation.DSMT4" ShapeID="_x0000_i1063" DrawAspect="Content" ObjectID="_1786093350" r:id="rId81"/>
        </w:object>
      </w:r>
    </w:p>
    <w:p w14:paraId="70EB7C2B" w14:textId="77777777" w:rsidR="00D974DC" w:rsidRDefault="00D974DC" w:rsidP="00090930">
      <w:pPr>
        <w:pStyle w:val="NoSpacing"/>
        <w:rPr>
          <w:sz w:val="24"/>
          <w:szCs w:val="24"/>
        </w:rPr>
      </w:pPr>
    </w:p>
    <w:p w14:paraId="56DB2E5E" w14:textId="479EE34E" w:rsidR="00D974DC" w:rsidRDefault="00B5429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next,</w:t>
      </w:r>
    </w:p>
    <w:p w14:paraId="00495092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24535617" w14:textId="7D58F891" w:rsidR="00B5429A" w:rsidRDefault="00B76F94" w:rsidP="00090930">
      <w:pPr>
        <w:pStyle w:val="NoSpacing"/>
        <w:rPr>
          <w:sz w:val="24"/>
          <w:szCs w:val="24"/>
        </w:rPr>
      </w:pPr>
      <w:r w:rsidRPr="00B76F94">
        <w:rPr>
          <w:position w:val="-212"/>
        </w:rPr>
        <w:object w:dxaOrig="8180" w:dyaOrig="4360" w14:anchorId="41B35A4E">
          <v:shape id="_x0000_i1064" type="#_x0000_t75" style="width:408.85pt;height:218.15pt" o:ole="">
            <v:imagedata r:id="rId82" o:title=""/>
          </v:shape>
          <o:OLEObject Type="Embed" ProgID="Equation.DSMT4" ShapeID="_x0000_i1064" DrawAspect="Content" ObjectID="_1786093351" r:id="rId83"/>
        </w:object>
      </w:r>
    </w:p>
    <w:p w14:paraId="4A293992" w14:textId="77777777" w:rsidR="00D974DC" w:rsidRDefault="00D974DC" w:rsidP="00090930">
      <w:pPr>
        <w:pStyle w:val="NoSpacing"/>
        <w:rPr>
          <w:sz w:val="24"/>
          <w:szCs w:val="24"/>
        </w:rPr>
      </w:pPr>
    </w:p>
    <w:p w14:paraId="116B185A" w14:textId="62606B78" w:rsidR="00B5429A" w:rsidRDefault="00B5429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Ugh.  Well at least we kind of already did the next one previously.  </w:t>
      </w:r>
    </w:p>
    <w:p w14:paraId="7FEDCD89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66259A71" w14:textId="495EEC57" w:rsidR="00B5429A" w:rsidRDefault="00507A2E" w:rsidP="00090930">
      <w:pPr>
        <w:pStyle w:val="NoSpacing"/>
        <w:rPr>
          <w:sz w:val="24"/>
          <w:szCs w:val="24"/>
        </w:rPr>
      </w:pPr>
      <w:r w:rsidRPr="00507A2E">
        <w:rPr>
          <w:position w:val="-94"/>
        </w:rPr>
        <w:object w:dxaOrig="2620" w:dyaOrig="2100" w14:anchorId="4BA2D6B0">
          <v:shape id="_x0000_i1065" type="#_x0000_t75" style="width:130.7pt;height:105pt" o:ole="">
            <v:imagedata r:id="rId84" o:title=""/>
          </v:shape>
          <o:OLEObject Type="Embed" ProgID="Equation.DSMT4" ShapeID="_x0000_i1065" DrawAspect="Content" ObjectID="_1786093352" r:id="rId85"/>
        </w:object>
      </w:r>
    </w:p>
    <w:p w14:paraId="7F75CFC5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4FF0D64E" w14:textId="655A5702" w:rsidR="005370B0" w:rsidRDefault="00B5429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Penultimate term</w:t>
      </w:r>
      <w:r w:rsidR="005370B0">
        <w:rPr>
          <w:sz w:val="24"/>
          <w:szCs w:val="24"/>
        </w:rPr>
        <w:t>.  Kind of did that one too,</w:t>
      </w:r>
    </w:p>
    <w:p w14:paraId="2493AAB3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6C646568" w14:textId="387958A9" w:rsidR="00B5429A" w:rsidRDefault="00B76F94" w:rsidP="00090930">
      <w:pPr>
        <w:pStyle w:val="NoSpacing"/>
        <w:rPr>
          <w:sz w:val="24"/>
          <w:szCs w:val="24"/>
        </w:rPr>
      </w:pPr>
      <w:r w:rsidRPr="00B76F94">
        <w:rPr>
          <w:position w:val="-100"/>
        </w:rPr>
        <w:object w:dxaOrig="3300" w:dyaOrig="2200" w14:anchorId="15A2EE3E">
          <v:shape id="_x0000_i1066" type="#_x0000_t75" style="width:165.45pt;height:110.15pt" o:ole="">
            <v:imagedata r:id="rId86" o:title=""/>
          </v:shape>
          <o:OLEObject Type="Embed" ProgID="Equation.DSMT4" ShapeID="_x0000_i1066" DrawAspect="Content" ObjectID="_1786093353" r:id="rId87"/>
        </w:object>
      </w:r>
    </w:p>
    <w:p w14:paraId="4FC7191E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4B399E3D" w14:textId="3DBCE978" w:rsidR="00B5429A" w:rsidRDefault="005370B0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final term,</w:t>
      </w:r>
    </w:p>
    <w:p w14:paraId="4F1EDED3" w14:textId="77777777" w:rsidR="005370B0" w:rsidRDefault="005370B0" w:rsidP="00090930">
      <w:pPr>
        <w:pStyle w:val="NoSpacing"/>
        <w:rPr>
          <w:sz w:val="24"/>
          <w:szCs w:val="24"/>
        </w:rPr>
      </w:pPr>
    </w:p>
    <w:p w14:paraId="22C030D7" w14:textId="07267B38" w:rsidR="005370B0" w:rsidRDefault="004B0F13" w:rsidP="00090930">
      <w:pPr>
        <w:pStyle w:val="NoSpacing"/>
        <w:rPr>
          <w:sz w:val="24"/>
          <w:szCs w:val="24"/>
        </w:rPr>
      </w:pPr>
      <w:r w:rsidRPr="004B0F13">
        <w:rPr>
          <w:position w:val="-22"/>
        </w:rPr>
        <w:object w:dxaOrig="7940" w:dyaOrig="5840" w14:anchorId="7205130C">
          <v:shape id="_x0000_i1067" type="#_x0000_t75" style="width:396.85pt;height:291.85pt" o:ole="">
            <v:imagedata r:id="rId88" o:title=""/>
          </v:shape>
          <o:OLEObject Type="Embed" ProgID="Equation.DSMT4" ShapeID="_x0000_i1067" DrawAspect="Content" ObjectID="_1786093354" r:id="rId89"/>
        </w:object>
      </w:r>
    </w:p>
    <w:p w14:paraId="3022D6E0" w14:textId="77777777" w:rsidR="00B5429A" w:rsidRDefault="00B5429A" w:rsidP="00090930">
      <w:pPr>
        <w:pStyle w:val="NoSpacing"/>
        <w:rPr>
          <w:sz w:val="24"/>
          <w:szCs w:val="24"/>
        </w:rPr>
      </w:pPr>
    </w:p>
    <w:p w14:paraId="4FA47A2F" w14:textId="0FE8F313" w:rsidR="00AB2D83" w:rsidRDefault="00AB2D83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altogether, we have:</w:t>
      </w:r>
    </w:p>
    <w:p w14:paraId="04D1422C" w14:textId="77777777" w:rsidR="00AB2D83" w:rsidRDefault="00AB2D83" w:rsidP="00090930">
      <w:pPr>
        <w:pStyle w:val="NoSpacing"/>
        <w:rPr>
          <w:sz w:val="24"/>
          <w:szCs w:val="24"/>
        </w:rPr>
      </w:pPr>
    </w:p>
    <w:p w14:paraId="53748417" w14:textId="3326C1A8" w:rsidR="00AB2D83" w:rsidRDefault="004B0F13" w:rsidP="00090930">
      <w:pPr>
        <w:pStyle w:val="NoSpacing"/>
        <w:rPr>
          <w:sz w:val="24"/>
          <w:szCs w:val="24"/>
        </w:rPr>
      </w:pPr>
      <w:r w:rsidRPr="004B0F13">
        <w:rPr>
          <w:position w:val="-58"/>
        </w:rPr>
        <w:object w:dxaOrig="7800" w:dyaOrig="1280" w14:anchorId="64A30860">
          <v:shape id="_x0000_i1068" type="#_x0000_t75" style="width:390pt;height:63.85pt" o:ole="" o:bordertopcolor="#0070c0" o:borderleftcolor="#0070c0" o:borderbottomcolor="#0070c0" o:borderrightcolor="#0070c0">
            <v:imagedata r:id="rId9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8" DrawAspect="Content" ObjectID="_1786093355" r:id="rId91"/>
        </w:object>
      </w:r>
    </w:p>
    <w:p w14:paraId="60E4E746" w14:textId="77777777" w:rsidR="00AB2D83" w:rsidRDefault="00AB2D83" w:rsidP="00090930">
      <w:pPr>
        <w:pStyle w:val="NoSpacing"/>
        <w:rPr>
          <w:sz w:val="24"/>
          <w:szCs w:val="24"/>
        </w:rPr>
      </w:pPr>
    </w:p>
    <w:p w14:paraId="1B2E305F" w14:textId="37E0D6BC" w:rsidR="00507A2E" w:rsidRDefault="00443788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isn’t the best way to write this though.  </w:t>
      </w:r>
      <w:r w:rsidR="00942FCA">
        <w:rPr>
          <w:sz w:val="24"/>
          <w:szCs w:val="24"/>
        </w:rPr>
        <w:t>We can combine part of the third term with the first term,</w:t>
      </w:r>
    </w:p>
    <w:p w14:paraId="409E7093" w14:textId="77777777" w:rsidR="00942FCA" w:rsidRDefault="00942FCA" w:rsidP="00090930">
      <w:pPr>
        <w:pStyle w:val="NoSpacing"/>
        <w:rPr>
          <w:sz w:val="24"/>
          <w:szCs w:val="24"/>
        </w:rPr>
      </w:pPr>
    </w:p>
    <w:p w14:paraId="68A5700C" w14:textId="503FEF76" w:rsidR="00942FCA" w:rsidRDefault="004B0F13" w:rsidP="00090930">
      <w:pPr>
        <w:pStyle w:val="NoSpacing"/>
        <w:rPr>
          <w:sz w:val="24"/>
          <w:szCs w:val="24"/>
        </w:rPr>
      </w:pPr>
      <w:r w:rsidRPr="004B0F13">
        <w:rPr>
          <w:position w:val="-58"/>
        </w:rPr>
        <w:object w:dxaOrig="7839" w:dyaOrig="1280" w14:anchorId="4CBC8EDB">
          <v:shape id="_x0000_i1069" type="#_x0000_t75" style="width:392.15pt;height:63.85pt" o:ole="">
            <v:imagedata r:id="rId92" o:title=""/>
          </v:shape>
          <o:OLEObject Type="Embed" ProgID="Equation.DSMT4" ShapeID="_x0000_i1069" DrawAspect="Content" ObjectID="_1786093356" r:id="rId93"/>
        </w:object>
      </w:r>
    </w:p>
    <w:p w14:paraId="287CCFBA" w14:textId="77777777" w:rsidR="00507A2E" w:rsidRDefault="00507A2E" w:rsidP="00090930">
      <w:pPr>
        <w:pStyle w:val="NoSpacing"/>
        <w:rPr>
          <w:sz w:val="24"/>
          <w:szCs w:val="24"/>
        </w:rPr>
      </w:pPr>
    </w:p>
    <w:p w14:paraId="1AFAE805" w14:textId="2ABA8914" w:rsidR="004F52DA" w:rsidRPr="00681BA7" w:rsidRDefault="00681BA7" w:rsidP="009E43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</w:t>
      </w:r>
      <w:r w:rsidRPr="00681BA7">
        <w:rPr>
          <w:b/>
          <w:sz w:val="24"/>
          <w:szCs w:val="24"/>
        </w:rPr>
        <w:t>v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– (</w:t>
      </w:r>
      <w:r w:rsidRPr="00681BA7">
        <w:rPr>
          <w:b/>
          <w:sz w:val="24"/>
          <w:szCs w:val="24"/>
        </w:rPr>
        <w:t>v</w:t>
      </w:r>
      <w:r>
        <w:rPr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>·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>
        <w:rPr>
          <w:sz w:val="24"/>
          <w:szCs w:val="24"/>
        </w:rPr>
        <w:t>)</w:t>
      </w:r>
      <m:oMath>
        <m:acc>
          <m:accPr>
            <m:ctrlPr>
              <w:rPr>
                <w:rFonts w:ascii="Cambria Math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  <w:sz w:val="24"/>
                <w:szCs w:val="24"/>
              </w:rPr>
              <m:t>B</m:t>
            </m:r>
          </m:e>
        </m:acc>
      </m:oMath>
      <w:r>
        <w:rPr>
          <w:rFonts w:eastAsiaTheme="minorEastAsia"/>
          <w:b/>
          <w:sz w:val="24"/>
          <w:szCs w:val="24"/>
        </w:rPr>
        <w:t xml:space="preserve"> </w:t>
      </w:r>
      <w:r w:rsidR="00DA37E5">
        <w:rPr>
          <w:rFonts w:eastAsiaTheme="minorEastAsia"/>
          <w:sz w:val="24"/>
          <w:szCs w:val="24"/>
        </w:rPr>
        <w:t xml:space="preserve">is a vector whose magnitude is the component of </w:t>
      </w:r>
      <w:r w:rsidR="00DA37E5" w:rsidRPr="00DA37E5">
        <w:rPr>
          <w:rFonts w:eastAsiaTheme="minorEastAsia"/>
          <w:b/>
          <w:sz w:val="24"/>
          <w:szCs w:val="24"/>
        </w:rPr>
        <w:t>v</w:t>
      </w:r>
      <w:r w:rsidR="00DA37E5">
        <w:rPr>
          <w:rFonts w:eastAsiaTheme="minorEastAsia"/>
          <w:sz w:val="24"/>
          <w:szCs w:val="24"/>
          <w:vertAlign w:val="subscript"/>
        </w:rPr>
        <w:t>0</w:t>
      </w:r>
      <w:r w:rsidR="00DA37E5">
        <w:rPr>
          <w:rFonts w:eastAsiaTheme="minorEastAsia"/>
          <w:sz w:val="24"/>
          <w:szCs w:val="24"/>
        </w:rPr>
        <w:t xml:space="preserve"> perpendicular to 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DA37E5">
        <w:rPr>
          <w:rFonts w:eastAsiaTheme="minorEastAsia"/>
          <w:sz w:val="24"/>
          <w:szCs w:val="24"/>
        </w:rPr>
        <w:t xml:space="preserve">, and whose direction is pointing perpendicular to 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DA37E5">
        <w:rPr>
          <w:rFonts w:eastAsiaTheme="minorEastAsia"/>
          <w:sz w:val="24"/>
          <w:szCs w:val="24"/>
        </w:rPr>
        <w:t xml:space="preserve"> in the plane defined by </w:t>
      </w:r>
      <w:r w:rsidR="00DA37E5" w:rsidRPr="00DA37E5">
        <w:rPr>
          <w:rFonts w:eastAsiaTheme="minorEastAsia"/>
          <w:b/>
          <w:sz w:val="24"/>
          <w:szCs w:val="24"/>
        </w:rPr>
        <w:t>v</w:t>
      </w:r>
      <w:r w:rsidR="00DA37E5">
        <w:rPr>
          <w:rFonts w:eastAsiaTheme="minorEastAsia"/>
          <w:sz w:val="24"/>
          <w:szCs w:val="24"/>
          <w:vertAlign w:val="subscript"/>
        </w:rPr>
        <w:t>0</w:t>
      </w:r>
      <w:r w:rsidR="00DA37E5"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</m:oMath>
      <w:r w:rsidR="00DA37E5">
        <w:rPr>
          <w:rFonts w:eastAsiaTheme="minorEastAsia"/>
          <w:sz w:val="24"/>
          <w:szCs w:val="24"/>
        </w:rPr>
        <w:t xml:space="preserve">.  </w:t>
      </w:r>
      <w:r w:rsidR="009E4353">
        <w:rPr>
          <w:rFonts w:eastAsiaTheme="minorEastAsia"/>
          <w:sz w:val="24"/>
          <w:szCs w:val="24"/>
        </w:rPr>
        <w:t xml:space="preserve">If you think about it, we can write this direction as 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 w:rsidRPr="00DA37E5">
        <w:rPr>
          <w:rFonts w:ascii="Calibri" w:eastAsiaTheme="minorEastAsia" w:hAnsi="Calibri" w:cs="Calibri"/>
          <w:sz w:val="24"/>
          <w:szCs w:val="24"/>
        </w:rPr>
        <w:t>×(</w:t>
      </w:r>
      <m:oMath>
        <m:acc>
          <m:acc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</m:acc>
      </m:oMath>
      <w:r w:rsidR="009E4353">
        <w:rPr>
          <w:rFonts w:eastAsiaTheme="minorEastAsia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 w:rsidRPr="00DA37E5">
        <w:rPr>
          <w:rFonts w:ascii="Calibri" w:eastAsiaTheme="minorEastAsia" w:hAnsi="Calibri" w:cs="Calibri"/>
          <w:sz w:val="24"/>
          <w:szCs w:val="24"/>
        </w:rPr>
        <w:t>)</w:t>
      </w:r>
      <w:r w:rsidR="009E4353">
        <w:rPr>
          <w:rFonts w:ascii="Calibri" w:eastAsiaTheme="minorEastAsia" w:hAnsi="Calibri" w:cs="Calibri"/>
          <w:sz w:val="24"/>
          <w:szCs w:val="24"/>
        </w:rPr>
        <w:t>.</w:t>
      </w:r>
      <w:r w:rsidR="009E4353">
        <w:rPr>
          <w:rFonts w:eastAsiaTheme="minorEastAsia"/>
          <w:sz w:val="24"/>
          <w:szCs w:val="24"/>
        </w:rPr>
        <w:t xml:space="preserve">  And </w:t>
      </w:r>
      <w:r w:rsidRPr="00681BA7">
        <w:rPr>
          <w:rFonts w:eastAsiaTheme="minorEastAsia"/>
          <w:b/>
          <w:sz w:val="24"/>
          <w:szCs w:val="24"/>
        </w:rPr>
        <w:t>v</w:t>
      </w:r>
      <w:r>
        <w:rPr>
          <w:rFonts w:eastAsiaTheme="minorEastAsia"/>
          <w:sz w:val="24"/>
          <w:szCs w:val="24"/>
          <w:vertAlign w:val="subscript"/>
        </w:rPr>
        <w:t>0</w:t>
      </w:r>
      <w:r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>
        <w:rPr>
          <w:rFonts w:ascii="Calibri" w:eastAsiaTheme="minorEastAsia" w:hAnsi="Calibri" w:cs="Calibri"/>
          <w:b/>
          <w:sz w:val="24"/>
          <w:szCs w:val="24"/>
        </w:rPr>
        <w:t xml:space="preserve"> </w:t>
      </w:r>
      <w:r w:rsidR="009E4353">
        <w:rPr>
          <w:rFonts w:ascii="Calibri" w:eastAsiaTheme="minorEastAsia" w:hAnsi="Calibri" w:cs="Calibri"/>
          <w:sz w:val="24"/>
          <w:szCs w:val="24"/>
        </w:rPr>
        <w:t xml:space="preserve">is a vector whose magnitude is also the component of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 xml:space="preserve"> perpendicular to 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, but whose direction is perpendicular to the plane defined by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; the direction is in fact by 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v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>×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 of course.  And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>·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 is the component of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  <w:vertAlign w:val="subscript"/>
        </w:rPr>
        <w:t>0</w:t>
      </w:r>
      <w:r w:rsidR="009E4353">
        <w:rPr>
          <w:rFonts w:ascii="Calibri" w:eastAsiaTheme="minorEastAsia" w:hAnsi="Calibri" w:cs="Calibri"/>
          <w:sz w:val="24"/>
          <w:szCs w:val="24"/>
        </w:rPr>
        <w:t xml:space="preserve"> parallel to </w:t>
      </w:r>
      <m:oMath>
        <m:acc>
          <m:accPr>
            <m:ctrlPr>
              <w:rPr>
                <w:rFonts w:ascii="Cambria Math" w:eastAsiaTheme="minorEastAsia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Calibri"/>
                <w:sz w:val="24"/>
                <w:szCs w:val="24"/>
              </w:rPr>
              <m:t>B</m:t>
            </m:r>
          </m:e>
        </m:acc>
      </m:oMath>
      <w:r w:rsidR="009E4353">
        <w:rPr>
          <w:rFonts w:ascii="Calibri" w:eastAsiaTheme="minorEastAsia" w:hAnsi="Calibri" w:cs="Calibri"/>
          <w:sz w:val="24"/>
          <w:szCs w:val="24"/>
        </w:rPr>
        <w:t xml:space="preserve">.  These terms are simply a coordinate-free way to describe the results we found in the previous section – in the absence of an electric field, a particle will precess about the magnietic field, while also traveling at a constant speed along it.  So I’ll write </w:t>
      </w:r>
      <w:r w:rsidR="009E4353" w:rsidRPr="009E4353">
        <w:rPr>
          <w:rFonts w:ascii="Calibri" w:eastAsiaTheme="minorEastAsia" w:hAnsi="Calibri" w:cs="Calibri"/>
          <w:b/>
          <w:sz w:val="24"/>
          <w:szCs w:val="24"/>
        </w:rPr>
        <w:t>v</w:t>
      </w:r>
      <w:r w:rsidR="009E4353">
        <w:rPr>
          <w:rFonts w:ascii="Calibri" w:eastAsiaTheme="minorEastAsia" w:hAnsi="Calibri" w:cs="Calibri"/>
          <w:sz w:val="24"/>
          <w:szCs w:val="24"/>
        </w:rPr>
        <w:t>(t) as:</w:t>
      </w:r>
    </w:p>
    <w:p w14:paraId="7631D16D" w14:textId="77777777" w:rsidR="004F52DA" w:rsidRDefault="004F52DA" w:rsidP="00090930">
      <w:pPr>
        <w:pStyle w:val="NoSpacing"/>
        <w:rPr>
          <w:sz w:val="24"/>
          <w:szCs w:val="24"/>
        </w:rPr>
      </w:pPr>
    </w:p>
    <w:p w14:paraId="530F41E4" w14:textId="5F9CFAF4" w:rsidR="004F52DA" w:rsidRDefault="0067405C" w:rsidP="00090930">
      <w:pPr>
        <w:pStyle w:val="NoSpacing"/>
        <w:rPr>
          <w:sz w:val="24"/>
          <w:szCs w:val="24"/>
        </w:rPr>
      </w:pPr>
      <w:r w:rsidRPr="00D2766A">
        <w:rPr>
          <w:position w:val="-58"/>
        </w:rPr>
        <w:object w:dxaOrig="7839" w:dyaOrig="1280" w14:anchorId="586DA1A0">
          <v:shape id="_x0000_i1070" type="#_x0000_t75" style="width:392.15pt;height:63.85pt" o:ole="">
            <v:imagedata r:id="rId94" o:title=""/>
          </v:shape>
          <o:OLEObject Type="Embed" ProgID="Equation.DSMT4" ShapeID="_x0000_i1070" DrawAspect="Content" ObjectID="_1786093357" r:id="rId95"/>
        </w:object>
      </w:r>
    </w:p>
    <w:p w14:paraId="1702907C" w14:textId="77777777" w:rsidR="009E4353" w:rsidRDefault="009E4353" w:rsidP="00090930">
      <w:pPr>
        <w:pStyle w:val="NoSpacing"/>
        <w:rPr>
          <w:sz w:val="24"/>
          <w:szCs w:val="24"/>
        </w:rPr>
      </w:pPr>
    </w:p>
    <w:p w14:paraId="52D4FCD0" w14:textId="59501A1D" w:rsidR="004B0F13" w:rsidRDefault="004B0F13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can do similar manipulations on the E-terms</w:t>
      </w:r>
      <w:r w:rsidR="00D2766A">
        <w:rPr>
          <w:sz w:val="24"/>
          <w:szCs w:val="24"/>
        </w:rPr>
        <w:t>.  First I’ll combine parts of the last term with the fourth term,</w:t>
      </w:r>
    </w:p>
    <w:p w14:paraId="53DAB4FB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1515566E" w14:textId="1E6C636C" w:rsidR="004B0F13" w:rsidRDefault="0067405C" w:rsidP="00090930">
      <w:pPr>
        <w:pStyle w:val="NoSpacing"/>
        <w:rPr>
          <w:sz w:val="24"/>
          <w:szCs w:val="24"/>
        </w:rPr>
      </w:pPr>
      <w:r w:rsidRPr="00D2766A">
        <w:rPr>
          <w:position w:val="-52"/>
        </w:rPr>
        <w:object w:dxaOrig="7620" w:dyaOrig="1160" w14:anchorId="4EA2097D">
          <v:shape id="_x0000_i1071" type="#_x0000_t75" style="width:381.45pt;height:57.85pt" o:ole="">
            <v:imagedata r:id="rId96" o:title=""/>
          </v:shape>
          <o:OLEObject Type="Embed" ProgID="Equation.DSMT4" ShapeID="_x0000_i1071" DrawAspect="Content" ObjectID="_1786093358" r:id="rId97"/>
        </w:object>
      </w:r>
    </w:p>
    <w:p w14:paraId="5D2D7C0A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51F02314" w14:textId="658AD096" w:rsidR="004B0F13" w:rsidRDefault="00D2766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then recognize we have the component of E perpendicular to B, and the component parallel to B, and so write, by analogy with our previous work,</w:t>
      </w:r>
    </w:p>
    <w:p w14:paraId="19192AFE" w14:textId="77777777" w:rsidR="00D2766A" w:rsidRDefault="00D2766A" w:rsidP="00090930">
      <w:pPr>
        <w:pStyle w:val="NoSpacing"/>
        <w:rPr>
          <w:sz w:val="24"/>
          <w:szCs w:val="24"/>
        </w:rPr>
      </w:pPr>
    </w:p>
    <w:p w14:paraId="26049CCC" w14:textId="0E28D8DB" w:rsidR="00D2766A" w:rsidRDefault="0067405C" w:rsidP="00090930">
      <w:pPr>
        <w:pStyle w:val="NoSpacing"/>
        <w:rPr>
          <w:sz w:val="24"/>
          <w:szCs w:val="24"/>
        </w:rPr>
      </w:pPr>
      <w:r w:rsidRPr="00D2766A">
        <w:rPr>
          <w:position w:val="-52"/>
        </w:rPr>
        <w:object w:dxaOrig="8040" w:dyaOrig="1160" w14:anchorId="1970E5C2">
          <v:shape id="_x0000_i1072" type="#_x0000_t75" style="width:402pt;height:57.85pt" o:ole="">
            <v:imagedata r:id="rId98" o:title=""/>
          </v:shape>
          <o:OLEObject Type="Embed" ProgID="Equation.DSMT4" ShapeID="_x0000_i1072" DrawAspect="Content" ObjectID="_1786093359" r:id="rId99"/>
        </w:object>
      </w:r>
    </w:p>
    <w:p w14:paraId="4749A000" w14:textId="77777777" w:rsidR="00D2766A" w:rsidRDefault="00D2766A" w:rsidP="00090930">
      <w:pPr>
        <w:pStyle w:val="NoSpacing"/>
        <w:rPr>
          <w:sz w:val="24"/>
          <w:szCs w:val="24"/>
        </w:rPr>
      </w:pPr>
    </w:p>
    <w:p w14:paraId="5A09D162" w14:textId="77777777" w:rsidR="00D2766A" w:rsidRDefault="00D2766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i.e.,</w:t>
      </w:r>
    </w:p>
    <w:p w14:paraId="6B961D40" w14:textId="77777777" w:rsidR="00D2766A" w:rsidRDefault="00D2766A" w:rsidP="00090930">
      <w:pPr>
        <w:pStyle w:val="NoSpacing"/>
        <w:rPr>
          <w:sz w:val="24"/>
          <w:szCs w:val="24"/>
        </w:rPr>
      </w:pPr>
    </w:p>
    <w:p w14:paraId="285DA2DE" w14:textId="186634C6" w:rsidR="00D2766A" w:rsidRDefault="00D2766A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7405C" w:rsidRPr="00D2766A">
        <w:rPr>
          <w:position w:val="-52"/>
        </w:rPr>
        <w:object w:dxaOrig="8520" w:dyaOrig="1160" w14:anchorId="2F078BFD">
          <v:shape id="_x0000_i1073" type="#_x0000_t75" style="width:426pt;height:57.85pt" o:ole="">
            <v:imagedata r:id="rId100" o:title=""/>
          </v:shape>
          <o:OLEObject Type="Embed" ProgID="Equation.DSMT4" ShapeID="_x0000_i1073" DrawAspect="Content" ObjectID="_1786093360" r:id="rId101"/>
        </w:object>
      </w:r>
    </w:p>
    <w:p w14:paraId="0BF69388" w14:textId="77777777" w:rsidR="00D2766A" w:rsidRDefault="00D2766A" w:rsidP="00090930">
      <w:pPr>
        <w:pStyle w:val="NoSpacing"/>
        <w:rPr>
          <w:sz w:val="24"/>
          <w:szCs w:val="24"/>
        </w:rPr>
      </w:pPr>
    </w:p>
    <w:p w14:paraId="7A544ECD" w14:textId="19D9594B" w:rsidR="00ED5E76" w:rsidRDefault="00ED5E76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Well, recalling </w:t>
      </w:r>
      <w:r>
        <w:rPr>
          <w:rFonts w:ascii="Calibri" w:hAnsi="Calibri" w:cs="Calibri"/>
          <w:sz w:val="24"/>
          <w:szCs w:val="24"/>
        </w:rPr>
        <w:t>ω</w:t>
      </w:r>
      <w:r>
        <w:rPr>
          <w:rFonts w:ascii="Calibri" w:hAnsi="Calibri" w:cs="Calibri"/>
          <w:sz w:val="24"/>
          <w:szCs w:val="24"/>
          <w:vertAlign w:val="subscript"/>
        </w:rPr>
        <w:t>B</w:t>
      </w:r>
      <w:r>
        <w:rPr>
          <w:rFonts w:ascii="Calibri" w:hAnsi="Calibri" w:cs="Calibri"/>
          <w:sz w:val="24"/>
          <w:szCs w:val="24"/>
        </w:rPr>
        <w:t xml:space="preserve"> = |e|B/m,</w:t>
      </w:r>
      <w:r>
        <w:rPr>
          <w:sz w:val="24"/>
          <w:szCs w:val="24"/>
        </w:rPr>
        <w:t xml:space="preserve"> we can write the last te</w:t>
      </w:r>
      <w:r w:rsidR="0046509C">
        <w:rPr>
          <w:sz w:val="24"/>
          <w:szCs w:val="24"/>
        </w:rPr>
        <w:t xml:space="preserve">rm as force over mass </w:t>
      </w:r>
      <w:r w:rsidR="0046509C">
        <w:rPr>
          <w:rFonts w:ascii="Calibri" w:hAnsi="Calibri" w:cs="Calibri"/>
          <w:sz w:val="24"/>
          <w:szCs w:val="24"/>
        </w:rPr>
        <w:t>× time</w:t>
      </w:r>
      <w:r w:rsidR="0046509C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14:paraId="3C159955" w14:textId="77777777" w:rsidR="00ED5E76" w:rsidRDefault="00ED5E76" w:rsidP="00090930">
      <w:pPr>
        <w:pStyle w:val="NoSpacing"/>
        <w:rPr>
          <w:sz w:val="24"/>
          <w:szCs w:val="24"/>
        </w:rPr>
      </w:pPr>
    </w:p>
    <w:p w14:paraId="05D8A110" w14:textId="6BA8A5FC" w:rsidR="00ED5E76" w:rsidRDefault="0067405C" w:rsidP="00090930">
      <w:pPr>
        <w:pStyle w:val="NoSpacing"/>
        <w:rPr>
          <w:sz w:val="24"/>
          <w:szCs w:val="24"/>
        </w:rPr>
      </w:pPr>
      <w:r w:rsidRPr="00D2766A">
        <w:rPr>
          <w:position w:val="-52"/>
        </w:rPr>
        <w:object w:dxaOrig="7699" w:dyaOrig="1160" w14:anchorId="6DC43B98">
          <v:shape id="_x0000_i1074" type="#_x0000_t75" style="width:384.85pt;height:57.85pt" o:ole="">
            <v:imagedata r:id="rId102" o:title=""/>
          </v:shape>
          <o:OLEObject Type="Embed" ProgID="Equation.DSMT4" ShapeID="_x0000_i1074" DrawAspect="Content" ObjectID="_1786093361" r:id="rId103"/>
        </w:object>
      </w:r>
    </w:p>
    <w:p w14:paraId="04B08167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230A5C94" w14:textId="6EE47A74" w:rsidR="00C33A23" w:rsidRDefault="00C33A23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Okay, last time I’m going to regroup this:</w:t>
      </w:r>
    </w:p>
    <w:p w14:paraId="3BA9F6CA" w14:textId="77777777" w:rsidR="00C33A23" w:rsidRDefault="00C33A23" w:rsidP="00090930">
      <w:pPr>
        <w:pStyle w:val="NoSpacing"/>
        <w:rPr>
          <w:sz w:val="24"/>
          <w:szCs w:val="24"/>
        </w:rPr>
      </w:pPr>
    </w:p>
    <w:p w14:paraId="39AC9072" w14:textId="65EA0CBC" w:rsidR="00C33A23" w:rsidRDefault="008150A9" w:rsidP="00090930">
      <w:pPr>
        <w:pStyle w:val="NoSpacing"/>
        <w:rPr>
          <w:sz w:val="24"/>
          <w:szCs w:val="24"/>
        </w:rPr>
      </w:pPr>
      <w:r w:rsidRPr="00E7472E">
        <w:rPr>
          <w:position w:val="-90"/>
        </w:rPr>
        <w:object w:dxaOrig="6460" w:dyaOrig="1820" w14:anchorId="26435733">
          <v:shape id="_x0000_i1075" type="#_x0000_t75" style="width:323.15pt;height:91.3pt" o:ole="" fillcolor="#cfc">
            <v:imagedata r:id="rId104" o:title=""/>
          </v:shape>
          <o:OLEObject Type="Embed" ProgID="Equation.DSMT4" ShapeID="_x0000_i1075" DrawAspect="Content" ObjectID="_1786093362" r:id="rId105"/>
        </w:object>
      </w:r>
    </w:p>
    <w:p w14:paraId="5B93E4E6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67F4AF7B" w14:textId="7DD8D4EB" w:rsidR="008150A9" w:rsidRDefault="008150A9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Just kidding,</w:t>
      </w:r>
    </w:p>
    <w:p w14:paraId="31B33DAC" w14:textId="77777777" w:rsidR="008150A9" w:rsidRDefault="008150A9" w:rsidP="00090930">
      <w:pPr>
        <w:pStyle w:val="NoSpacing"/>
        <w:rPr>
          <w:sz w:val="24"/>
          <w:szCs w:val="24"/>
        </w:rPr>
      </w:pPr>
    </w:p>
    <w:p w14:paraId="103B029E" w14:textId="11C12D6F" w:rsidR="008150A9" w:rsidRDefault="008150A9" w:rsidP="00090930">
      <w:pPr>
        <w:pStyle w:val="NoSpacing"/>
        <w:rPr>
          <w:sz w:val="24"/>
          <w:szCs w:val="24"/>
        </w:rPr>
      </w:pPr>
      <w:r w:rsidRPr="008150A9">
        <w:rPr>
          <w:position w:val="-96"/>
        </w:rPr>
        <w:object w:dxaOrig="10400" w:dyaOrig="2040" w14:anchorId="28FC43DA">
          <v:shape id="_x0000_i1076" type="#_x0000_t75" style="width:519.85pt;height:102pt" o:ole="" filled="t" fillcolor="#cfc">
            <v:imagedata r:id="rId106" o:title=""/>
          </v:shape>
          <o:OLEObject Type="Embed" ProgID="Equation.DSMT4" ShapeID="_x0000_i1076" DrawAspect="Content" ObjectID="_1786093363" r:id="rId107"/>
        </w:object>
      </w:r>
    </w:p>
    <w:p w14:paraId="72CE6F33" w14:textId="77777777" w:rsidR="008150A9" w:rsidRDefault="008150A9" w:rsidP="00090930">
      <w:pPr>
        <w:pStyle w:val="NoSpacing"/>
        <w:rPr>
          <w:sz w:val="24"/>
          <w:szCs w:val="24"/>
        </w:rPr>
      </w:pPr>
    </w:p>
    <w:p w14:paraId="01977450" w14:textId="44357231" w:rsidR="00484EFD" w:rsidRDefault="00C33A23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this equation tells us t</w:t>
      </w:r>
      <w:r w:rsidR="00484EFD">
        <w:rPr>
          <w:sz w:val="24"/>
          <w:szCs w:val="24"/>
        </w:rPr>
        <w:t>hree things.  A charged particle will precess around the magnetic field with a velocity given by the vector sum of two separate precessional velocities with magnitudes v</w:t>
      </w:r>
      <w:r w:rsidR="00484EFD">
        <w:rPr>
          <w:sz w:val="24"/>
          <w:szCs w:val="24"/>
          <w:vertAlign w:val="subscript"/>
        </w:rPr>
        <w:t>0</w:t>
      </w:r>
      <w:r w:rsidR="00484EFD">
        <w:rPr>
          <w:rFonts w:ascii="Cambria Math" w:hAnsi="Cambria Math"/>
          <w:sz w:val="24"/>
          <w:szCs w:val="24"/>
          <w:vertAlign w:val="subscript"/>
        </w:rPr>
        <w:t>⊥</w:t>
      </w:r>
      <w:r w:rsidR="00484EFD">
        <w:rPr>
          <w:sz w:val="24"/>
          <w:szCs w:val="24"/>
          <w:vertAlign w:val="subscript"/>
        </w:rPr>
        <w:t>B</w:t>
      </w:r>
      <w:r w:rsidR="00484EFD">
        <w:rPr>
          <w:sz w:val="24"/>
          <w:szCs w:val="24"/>
        </w:rPr>
        <w:t xml:space="preserve"> and E</w:t>
      </w:r>
      <w:r w:rsidR="00484EFD">
        <w:rPr>
          <w:rFonts w:ascii="Cambria Math" w:hAnsi="Cambria Math"/>
          <w:sz w:val="24"/>
          <w:szCs w:val="24"/>
          <w:vertAlign w:val="subscript"/>
        </w:rPr>
        <w:t>⊥</w:t>
      </w:r>
      <w:r w:rsidR="00484EFD">
        <w:rPr>
          <w:sz w:val="24"/>
          <w:szCs w:val="24"/>
          <w:vertAlign w:val="subscript"/>
        </w:rPr>
        <w:t>B</w:t>
      </w:r>
      <w:r w:rsidR="00484EFD">
        <w:rPr>
          <w:sz w:val="24"/>
          <w:szCs w:val="24"/>
        </w:rPr>
        <w:t>/B</w:t>
      </w:r>
      <w:r w:rsidR="008150A9">
        <w:rPr>
          <w:sz w:val="24"/>
          <w:szCs w:val="24"/>
        </w:rPr>
        <w:t xml:space="preserve"> (yes, the magnitudes of the vectors in the [ ]s is 1)</w:t>
      </w:r>
      <w:r w:rsidR="00484EFD">
        <w:rPr>
          <w:sz w:val="24"/>
          <w:szCs w:val="24"/>
        </w:rPr>
        <w:t xml:space="preserve">.  </w:t>
      </w:r>
    </w:p>
    <w:p w14:paraId="3B59F1B3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2D194ADF" w14:textId="0AD12C80" w:rsidR="00484EFD" w:rsidRDefault="00484EFD" w:rsidP="00090930">
      <w:pPr>
        <w:pStyle w:val="NoSpacing"/>
        <w:rPr>
          <w:sz w:val="24"/>
          <w:szCs w:val="24"/>
        </w:rPr>
      </w:pPr>
      <w:r w:rsidRPr="00484EFD">
        <w:rPr>
          <w:position w:val="-50"/>
        </w:rPr>
        <w:object w:dxaOrig="5800" w:dyaOrig="1120" w14:anchorId="0F1CA530">
          <v:shape id="_x0000_i1077" type="#_x0000_t75" style="width:290.15pt;height:56.15pt" o:ole="">
            <v:imagedata r:id="rId108" o:title=""/>
          </v:shape>
          <o:OLEObject Type="Embed" ProgID="Equation.DSMT4" ShapeID="_x0000_i1077" DrawAspect="Content" ObjectID="_1786093364" r:id="rId109"/>
        </w:object>
      </w:r>
    </w:p>
    <w:p w14:paraId="2004F3BD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6C077E2A" w14:textId="0B944C00" w:rsidR="00484EFD" w:rsidRDefault="00484EFD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These precessional velocities aren’t necessarily in phase with each other.  It will also accelerate along the magnetic field lines according to</w:t>
      </w:r>
    </w:p>
    <w:p w14:paraId="2A6FAA83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5E049188" w14:textId="2CCF7419" w:rsidR="00484EFD" w:rsidRDefault="00484EFD" w:rsidP="00090930">
      <w:pPr>
        <w:pStyle w:val="NoSpacing"/>
        <w:rPr>
          <w:sz w:val="24"/>
          <w:szCs w:val="24"/>
        </w:rPr>
      </w:pPr>
      <w:r w:rsidRPr="00484EFD">
        <w:rPr>
          <w:position w:val="-24"/>
        </w:rPr>
        <w:object w:dxaOrig="1980" w:dyaOrig="639" w14:anchorId="0A7E1384">
          <v:shape id="_x0000_i1078" type="#_x0000_t75" style="width:99.45pt;height:32.15pt" o:ole="">
            <v:imagedata r:id="rId110" o:title=""/>
          </v:shape>
          <o:OLEObject Type="Embed" ProgID="Equation.DSMT4" ShapeID="_x0000_i1078" DrawAspect="Content" ObjectID="_1786093365" r:id="rId111"/>
        </w:object>
      </w:r>
    </w:p>
    <w:p w14:paraId="46763493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553F25E2" w14:textId="77777777" w:rsidR="00484EFD" w:rsidRDefault="00484EFD" w:rsidP="0009093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it will drift with a constant velocity,</w:t>
      </w:r>
    </w:p>
    <w:p w14:paraId="11D3DBC1" w14:textId="77777777" w:rsidR="00484EFD" w:rsidRDefault="00484EFD" w:rsidP="00090930">
      <w:pPr>
        <w:pStyle w:val="NoSpacing"/>
        <w:rPr>
          <w:sz w:val="24"/>
          <w:szCs w:val="24"/>
        </w:rPr>
      </w:pPr>
    </w:p>
    <w:p w14:paraId="72723914" w14:textId="273C6934" w:rsidR="00484EFD" w:rsidRDefault="00484EFD" w:rsidP="00090930">
      <w:pPr>
        <w:pStyle w:val="NoSpacing"/>
      </w:pPr>
      <w:r w:rsidRPr="00484EFD">
        <w:rPr>
          <w:position w:val="-24"/>
        </w:rPr>
        <w:object w:dxaOrig="1939" w:dyaOrig="620" w14:anchorId="73EF992F">
          <v:shape id="_x0000_i1079" type="#_x0000_t75" style="width:97.3pt;height:31.3pt" o:ole="">
            <v:imagedata r:id="rId112" o:title=""/>
          </v:shape>
          <o:OLEObject Type="Embed" ProgID="Equation.DSMT4" ShapeID="_x0000_i1079" DrawAspect="Content" ObjectID="_1786093366" r:id="rId113"/>
        </w:object>
      </w:r>
    </w:p>
    <w:p w14:paraId="3D986346" w14:textId="77777777" w:rsidR="00484EFD" w:rsidRDefault="00484EFD" w:rsidP="00090930">
      <w:pPr>
        <w:pStyle w:val="NoSpacing"/>
      </w:pPr>
    </w:p>
    <w:p w14:paraId="3831096A" w14:textId="76576CB0" w:rsidR="004B0F13" w:rsidRPr="00DA1E97" w:rsidRDefault="00484EFD" w:rsidP="00484EFD">
      <w:pPr>
        <w:pStyle w:val="NoSpacing"/>
        <w:rPr>
          <w:sz w:val="28"/>
          <w:szCs w:val="28"/>
        </w:rPr>
      </w:pPr>
      <w:r>
        <w:rPr>
          <w:sz w:val="24"/>
          <w:szCs w:val="24"/>
        </w:rPr>
        <w:t xml:space="preserve">If we’re in a 2D substance, then we can alternately formulate this drift result as saying that a charged particle will drift along the equipotentials of </w:t>
      </w:r>
      <w:r w:rsidRPr="009D647F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, since </w:t>
      </w:r>
      <w:r w:rsidRPr="009D647F">
        <w:rPr>
          <w:b/>
          <w:sz w:val="24"/>
          <w:szCs w:val="24"/>
        </w:rPr>
        <w:t>E</w:t>
      </w:r>
      <w:r>
        <w:rPr>
          <w:sz w:val="24"/>
          <w:szCs w:val="24"/>
        </w:rPr>
        <w:t>×</w:t>
      </w:r>
      <w:r w:rsidRPr="009D647F"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 is perpendicular to </w:t>
      </w:r>
      <w:r w:rsidRPr="009D647F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just as the equipotential would be.  Interesting also that the direction of </w:t>
      </w:r>
      <w:r w:rsidRPr="00535677">
        <w:rPr>
          <w:b/>
          <w:sz w:val="24"/>
          <w:szCs w:val="24"/>
        </w:rPr>
        <w:t>v</w:t>
      </w:r>
      <w:r>
        <w:rPr>
          <w:sz w:val="24"/>
          <w:szCs w:val="24"/>
          <w:vertAlign w:val="subscript"/>
        </w:rPr>
        <w:t>drift</w:t>
      </w:r>
      <w:r>
        <w:rPr>
          <w:sz w:val="24"/>
          <w:szCs w:val="24"/>
        </w:rPr>
        <w:t xml:space="preserve"> is independent of the particle’s charge.  </w:t>
      </w:r>
      <w:r w:rsidRPr="00DA1E97">
        <w:rPr>
          <w:sz w:val="24"/>
          <w:szCs w:val="24"/>
        </w:rPr>
        <w:t>Tried to illustrate these velocities below</w:t>
      </w:r>
      <w:r w:rsidR="003B3B95" w:rsidRPr="00DA1E97">
        <w:rPr>
          <w:sz w:val="24"/>
          <w:szCs w:val="24"/>
        </w:rPr>
        <w:t xml:space="preserve">, for a </w:t>
      </w:r>
      <w:r w:rsidR="00DA1E97" w:rsidRPr="00DA1E97">
        <w:rPr>
          <w:sz w:val="24"/>
          <w:szCs w:val="24"/>
        </w:rPr>
        <w:t>negatively</w:t>
      </w:r>
      <w:r w:rsidR="003B3B95" w:rsidRPr="00DA1E97">
        <w:rPr>
          <w:sz w:val="24"/>
          <w:szCs w:val="24"/>
        </w:rPr>
        <w:t xml:space="preserve"> charged particle</w:t>
      </w:r>
      <w:r w:rsidR="00DA1E97">
        <w:rPr>
          <w:sz w:val="24"/>
          <w:szCs w:val="24"/>
        </w:rPr>
        <w:t xml:space="preserve"> (well for small times, as it would eventually switch directions and go down the magnetic field lines)</w:t>
      </w:r>
      <w:r w:rsidRPr="00DA1E97">
        <w:rPr>
          <w:sz w:val="24"/>
          <w:szCs w:val="24"/>
        </w:rPr>
        <w:t>:</w:t>
      </w:r>
    </w:p>
    <w:p w14:paraId="3E4D4AE6" w14:textId="77777777" w:rsidR="004B0F13" w:rsidRDefault="004B0F13" w:rsidP="00090930">
      <w:pPr>
        <w:pStyle w:val="NoSpacing"/>
        <w:rPr>
          <w:sz w:val="24"/>
          <w:szCs w:val="24"/>
        </w:rPr>
      </w:pPr>
    </w:p>
    <w:p w14:paraId="14F0A095" w14:textId="3A794718" w:rsidR="00443788" w:rsidRDefault="00443584" w:rsidP="00090930">
      <w:pPr>
        <w:pStyle w:val="NoSpacing"/>
        <w:rPr>
          <w:sz w:val="24"/>
          <w:szCs w:val="24"/>
        </w:rPr>
      </w:pPr>
      <w:r w:rsidRPr="00443584">
        <w:rPr>
          <w:noProof/>
          <w:sz w:val="24"/>
          <w:szCs w:val="24"/>
        </w:rPr>
        <w:drawing>
          <wp:inline distT="0" distB="0" distL="0" distR="0" wp14:anchorId="59A9298D" wp14:editId="64B1AEEE">
            <wp:extent cx="1568450" cy="2796969"/>
            <wp:effectExtent l="0" t="0" r="0" b="3810"/>
            <wp:docPr id="1347701929" name="Picture 1" descr="A diagram of a cone with arrows and a c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701929" name="Picture 1" descr="A diagram of a cone with arrows and a cone&#10;&#10;Description automatically generated"/>
                    <pic:cNvPicPr/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571990" cy="2803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2F72D" w14:textId="77777777" w:rsidR="00B76F94" w:rsidRDefault="00B76F94" w:rsidP="00090930">
      <w:pPr>
        <w:pStyle w:val="NoSpacing"/>
        <w:rPr>
          <w:sz w:val="24"/>
          <w:szCs w:val="24"/>
        </w:rPr>
      </w:pPr>
    </w:p>
    <w:p w14:paraId="27B08E52" w14:textId="6DA9F82A" w:rsidR="00484EFD" w:rsidRPr="008150A9" w:rsidRDefault="008150A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Note v</w:t>
      </w:r>
      <w:r>
        <w:rPr>
          <w:sz w:val="24"/>
          <w:szCs w:val="24"/>
          <w:vertAlign w:val="subscript"/>
        </w:rPr>
        <w:t>drift</w:t>
      </w:r>
      <w:r>
        <w:rPr>
          <w:sz w:val="24"/>
          <w:szCs w:val="24"/>
        </w:rPr>
        <w:t xml:space="preserve"> is coming out of the page.</w:t>
      </w:r>
    </w:p>
    <w:sectPr w:rsidR="00484EFD" w:rsidRPr="00815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E09"/>
    <w:rsid w:val="000557C2"/>
    <w:rsid w:val="000704EA"/>
    <w:rsid w:val="00087059"/>
    <w:rsid w:val="00090930"/>
    <w:rsid w:val="00101973"/>
    <w:rsid w:val="00133166"/>
    <w:rsid w:val="002873F8"/>
    <w:rsid w:val="002A5482"/>
    <w:rsid w:val="0036746A"/>
    <w:rsid w:val="003B0139"/>
    <w:rsid w:val="003B2AF0"/>
    <w:rsid w:val="003B3B95"/>
    <w:rsid w:val="004122F5"/>
    <w:rsid w:val="004349E5"/>
    <w:rsid w:val="00434A71"/>
    <w:rsid w:val="00443584"/>
    <w:rsid w:val="00443788"/>
    <w:rsid w:val="0046509C"/>
    <w:rsid w:val="004666F5"/>
    <w:rsid w:val="00484EFD"/>
    <w:rsid w:val="004A2A13"/>
    <w:rsid w:val="004B0F13"/>
    <w:rsid w:val="004B39D7"/>
    <w:rsid w:val="004F52DA"/>
    <w:rsid w:val="00507A2E"/>
    <w:rsid w:val="00535677"/>
    <w:rsid w:val="005370B0"/>
    <w:rsid w:val="0056788F"/>
    <w:rsid w:val="00581959"/>
    <w:rsid w:val="005D1E98"/>
    <w:rsid w:val="0067405C"/>
    <w:rsid w:val="00681BA7"/>
    <w:rsid w:val="00732D00"/>
    <w:rsid w:val="007452CC"/>
    <w:rsid w:val="00760EB4"/>
    <w:rsid w:val="0079050D"/>
    <w:rsid w:val="007D1C00"/>
    <w:rsid w:val="008150A9"/>
    <w:rsid w:val="00874286"/>
    <w:rsid w:val="008F4027"/>
    <w:rsid w:val="00936044"/>
    <w:rsid w:val="00942FCA"/>
    <w:rsid w:val="009D5095"/>
    <w:rsid w:val="009D647F"/>
    <w:rsid w:val="009E4353"/>
    <w:rsid w:val="00A070DF"/>
    <w:rsid w:val="00A87617"/>
    <w:rsid w:val="00AB2D83"/>
    <w:rsid w:val="00B34186"/>
    <w:rsid w:val="00B5429A"/>
    <w:rsid w:val="00B6750F"/>
    <w:rsid w:val="00B76F94"/>
    <w:rsid w:val="00C16E5C"/>
    <w:rsid w:val="00C33A23"/>
    <w:rsid w:val="00CF555E"/>
    <w:rsid w:val="00D16E09"/>
    <w:rsid w:val="00D2766A"/>
    <w:rsid w:val="00D937A5"/>
    <w:rsid w:val="00D974DC"/>
    <w:rsid w:val="00DA1E97"/>
    <w:rsid w:val="00DA37E5"/>
    <w:rsid w:val="00E41728"/>
    <w:rsid w:val="00E55F1E"/>
    <w:rsid w:val="00E97F8C"/>
    <w:rsid w:val="00ED5E76"/>
    <w:rsid w:val="00F66952"/>
    <w:rsid w:val="00F70ED3"/>
    <w:rsid w:val="00FA77CE"/>
    <w:rsid w:val="00FB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5CCF0"/>
  <w15:chartTrackingRefBased/>
  <w15:docId w15:val="{59089DA9-C1B4-4E9F-B837-4BA25765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5F1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5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2">
    <w:name w:val="List 2"/>
    <w:basedOn w:val="Normal"/>
    <w:uiPriority w:val="99"/>
    <w:semiHidden/>
    <w:unhideWhenUsed/>
    <w:rsid w:val="00090930"/>
    <w:pPr>
      <w:ind w:left="720" w:hanging="360"/>
      <w:contextualSpacing/>
    </w:pPr>
  </w:style>
  <w:style w:type="character" w:customStyle="1" w:styleId="katex">
    <w:name w:val="katex"/>
    <w:basedOn w:val="DefaultParagraphFont"/>
    <w:rsid w:val="00FB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14" Type="http://schemas.openxmlformats.org/officeDocument/2006/relationships/image" Target="media/image56.png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fontTable" Target="fontTable.xml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13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28</cp:revision>
  <dcterms:created xsi:type="dcterms:W3CDTF">2019-08-08T16:09:00Z</dcterms:created>
  <dcterms:modified xsi:type="dcterms:W3CDTF">2024-08-25T16:15:00Z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