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799C" w14:textId="77777777" w:rsidR="006D7872" w:rsidRPr="00A67E37" w:rsidRDefault="000E1033" w:rsidP="006D7872">
      <w:pPr>
        <w:pStyle w:val="NoSpacing"/>
        <w:jc w:val="center"/>
        <w:rPr>
          <w:b/>
          <w:sz w:val="36"/>
          <w:szCs w:val="28"/>
          <w:u w:val="single"/>
        </w:rPr>
      </w:pPr>
      <w:r>
        <w:rPr>
          <w:b/>
          <w:sz w:val="36"/>
          <w:szCs w:val="28"/>
          <w:u w:val="single"/>
        </w:rPr>
        <w:t xml:space="preserve">Classical </w:t>
      </w:r>
      <w:r w:rsidR="006D7872" w:rsidRPr="00A67E37">
        <w:rPr>
          <w:b/>
          <w:sz w:val="36"/>
          <w:szCs w:val="28"/>
          <w:u w:val="single"/>
        </w:rPr>
        <w:t xml:space="preserve">Model of Dielectric and Dimagnetic </w:t>
      </w:r>
      <w:r w:rsidR="00261CD4">
        <w:rPr>
          <w:b/>
          <w:sz w:val="36"/>
          <w:szCs w:val="28"/>
          <w:u w:val="single"/>
        </w:rPr>
        <w:t>M</w:t>
      </w:r>
      <w:r w:rsidR="006D7872" w:rsidRPr="00A67E37">
        <w:rPr>
          <w:b/>
          <w:sz w:val="36"/>
          <w:szCs w:val="28"/>
          <w:u w:val="single"/>
        </w:rPr>
        <w:t>aterials</w:t>
      </w:r>
    </w:p>
    <w:p w14:paraId="331127DF" w14:textId="595ED80A" w:rsidR="006D7872" w:rsidRDefault="006D7872" w:rsidP="000A72CD">
      <w:pPr>
        <w:pStyle w:val="NoSpacing"/>
        <w:rPr>
          <w:bCs/>
          <w:sz w:val="24"/>
          <w:szCs w:val="24"/>
        </w:rPr>
      </w:pPr>
    </w:p>
    <w:p w14:paraId="2692E9E6" w14:textId="77777777" w:rsidR="00B75619" w:rsidRDefault="00B75619" w:rsidP="000A72CD">
      <w:pPr>
        <w:pStyle w:val="NoSpacing"/>
        <w:rPr>
          <w:bCs/>
          <w:sz w:val="24"/>
          <w:szCs w:val="24"/>
        </w:rPr>
      </w:pPr>
    </w:p>
    <w:p w14:paraId="34335374" w14:textId="5823BA1B" w:rsidR="00334B80" w:rsidRPr="006941D3" w:rsidRDefault="00F73D3B" w:rsidP="000A72CD">
      <w:pPr>
        <w:pStyle w:val="NoSpacing"/>
        <w:rPr>
          <w:bCs/>
        </w:rPr>
      </w:pPr>
      <w:r>
        <w:rPr>
          <w:bCs/>
        </w:rPr>
        <w:t xml:space="preserve">So we can calculate the electric and magnetic fields when we know what all the charges and currents are.  For this reason, we run into a problem when we try to calculate the electric and magnetic fields in the presence of generic materials such as insulators and metals.  This is because, for instance, if we place a charge near an insulator, the electric field due to this charge will cause the charges in the insulator to displace slightly – pulling all the positively charged nuclei towards it, and the orbiting electrons away from it.  Due to the displacement of these internal charges, we will have a non-zero net charge density inside the insulator when before, we had none.  And so the insulator will generate an electric field itself, an induced electric field.  And we’d like to calculate it, but we can’t, unless we know what the aforementioned displacement is.  Similar arguments apply to magnetic fields.  If we place a currnent loop, generating a magnetic field, next to the insulator, the magnetic field will induce the electron clouds of the atoms to spin (or reorient their former spin) too, creating their own magnetic fields.  And we need to know by how much their spin changes, to know what their (induced) magnetic field will be.  So we’ll look into this here.  </w:t>
      </w:r>
      <w:r w:rsidR="00334B80" w:rsidRPr="006941D3">
        <w:rPr>
          <w:bCs/>
        </w:rPr>
        <w:t xml:space="preserve">Just want to try to propose a simple classical, non-statistical (meaning we’ll presume it’s in just one state and so has only one response), model of the susceptibilities. </w:t>
      </w:r>
      <w:r>
        <w:rPr>
          <w:bCs/>
        </w:rPr>
        <w:t xml:space="preserve"> </w:t>
      </w:r>
    </w:p>
    <w:p w14:paraId="301560E2" w14:textId="77777777" w:rsidR="00334B80" w:rsidRPr="00334B80" w:rsidRDefault="00334B80" w:rsidP="000A72CD">
      <w:pPr>
        <w:pStyle w:val="NoSpacing"/>
        <w:rPr>
          <w:bCs/>
          <w:sz w:val="24"/>
          <w:szCs w:val="24"/>
        </w:rPr>
      </w:pPr>
    </w:p>
    <w:p w14:paraId="3F328C7A" w14:textId="77777777" w:rsidR="000A72CD" w:rsidRPr="000A72CD" w:rsidRDefault="000A72CD" w:rsidP="000A72CD">
      <w:pPr>
        <w:pStyle w:val="NoSpacing"/>
        <w:rPr>
          <w:b/>
          <w:sz w:val="28"/>
          <w:szCs w:val="28"/>
        </w:rPr>
      </w:pPr>
      <w:r w:rsidRPr="000A72CD">
        <w:rPr>
          <w:b/>
          <w:sz w:val="28"/>
          <w:szCs w:val="28"/>
        </w:rPr>
        <w:t>Simple model for the dielectric</w:t>
      </w:r>
    </w:p>
    <w:p w14:paraId="1143FE03" w14:textId="77777777" w:rsidR="000A72CD" w:rsidRDefault="000A72CD" w:rsidP="000A72CD">
      <w:pPr>
        <w:pStyle w:val="NoSpacing"/>
      </w:pPr>
      <w:r w:rsidRPr="004A3D2C">
        <w:t>Consider a dielectric placed between two plates again.  We can model the atoms in the material as a positive nucleus, charge q,</w:t>
      </w:r>
      <w:r w:rsidR="000D75D3">
        <w:t xml:space="preserve"> </w:t>
      </w:r>
      <w:r w:rsidRPr="004A3D2C">
        <w:t xml:space="preserve">centered about a spherical electronic cloud of charge q.  </w:t>
      </w:r>
    </w:p>
    <w:p w14:paraId="78747CD2" w14:textId="77777777" w:rsidR="0069395F" w:rsidRPr="004A3D2C" w:rsidRDefault="0069395F" w:rsidP="000A72CD">
      <w:pPr>
        <w:pStyle w:val="NoSpacing"/>
      </w:pPr>
    </w:p>
    <w:bookmarkStart w:id="0" w:name="_Hlk45807943"/>
    <w:p w14:paraId="27E58C49" w14:textId="77777777" w:rsidR="000A72CD" w:rsidRDefault="004E15C4" w:rsidP="000A72CD">
      <w:pPr>
        <w:pStyle w:val="NoSpacing"/>
      </w:pPr>
      <w:r w:rsidRPr="004A3D2C">
        <w:object w:dxaOrig="13537" w:dyaOrig="3516" w14:anchorId="1A5F72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26pt" o:ole="">
            <v:imagedata r:id="rId5" o:title="" croptop="-1157f" cropbottom="2730f" cropleft="-415f" cropright="11037f"/>
          </v:shape>
          <o:OLEObject Type="Embed" ProgID="PBrush" ShapeID="_x0000_i1025" DrawAspect="Content" ObjectID="_1755971133" r:id="rId6"/>
        </w:object>
      </w:r>
      <w:bookmarkEnd w:id="0"/>
    </w:p>
    <w:p w14:paraId="2C439A12" w14:textId="77777777" w:rsidR="0069395F" w:rsidRDefault="0069395F" w:rsidP="000A72CD">
      <w:pPr>
        <w:pStyle w:val="NoSpacing"/>
      </w:pPr>
    </w:p>
    <w:p w14:paraId="387A7E4E" w14:textId="77777777" w:rsidR="000A72CD" w:rsidRDefault="000A72CD" w:rsidP="000A72CD">
      <w:pPr>
        <w:pStyle w:val="NoSpacing"/>
      </w:pPr>
      <w:r w:rsidRPr="004A3D2C">
        <w:t>For the sake of discussion we’ll assume there are n atoms per unit volume.  The electric field between the plates, due to the charge Q</w:t>
      </w:r>
      <w:r w:rsidR="00EF4690">
        <w:rPr>
          <w:vertAlign w:val="subscript"/>
        </w:rPr>
        <w:t>0</w:t>
      </w:r>
      <w:r w:rsidRPr="004A3D2C">
        <w:t>/-Q</w:t>
      </w:r>
      <w:r w:rsidR="00EF4690">
        <w:rPr>
          <w:vertAlign w:val="subscript"/>
        </w:rPr>
        <w:t>0</w:t>
      </w:r>
      <w:r w:rsidRPr="004A3D2C">
        <w:t xml:space="preserve"> on each side, will polarize the molecules, displacing the elect</w:t>
      </w:r>
      <w:r w:rsidR="00F5004A">
        <w:t>r</w:t>
      </w:r>
      <w:r w:rsidR="00BC6B12">
        <w:t xml:space="preserve">onic cloud a distance </w:t>
      </w:r>
      <w:r w:rsidR="00BC6B12">
        <w:rPr>
          <w:rFonts w:cs="Calibri"/>
        </w:rPr>
        <w:t>δ</w:t>
      </w:r>
      <w:r w:rsidR="00D77019">
        <w:t>.</w:t>
      </w:r>
      <w:r w:rsidRPr="004A3D2C">
        <w:t xml:space="preserve"> </w:t>
      </w:r>
      <w:r w:rsidR="00403FD6">
        <w:t xml:space="preserve"> We can ultimately think of the sum of displaced clouds to the left, and the absence of such to the right, as a net surface charge density on either end.  </w:t>
      </w:r>
    </w:p>
    <w:p w14:paraId="4E4C410A" w14:textId="77777777" w:rsidR="00403FD6" w:rsidRDefault="00403FD6" w:rsidP="000A72CD">
      <w:pPr>
        <w:pStyle w:val="NoSpacing"/>
      </w:pPr>
    </w:p>
    <w:p w14:paraId="5E67FA24" w14:textId="77777777" w:rsidR="009A4846" w:rsidRDefault="00403FD6" w:rsidP="000A72CD">
      <w:pPr>
        <w:pStyle w:val="NoSpacing"/>
      </w:pPr>
      <w:r>
        <w:t xml:space="preserve">So first let’s get the displacement.  </w:t>
      </w:r>
      <w:r w:rsidR="009A4846">
        <w:t xml:space="preserve">It’s easier to pretend te clouds are fixed, and the nuclei mobile.  </w:t>
      </w:r>
      <w:r w:rsidR="000A72CD">
        <w:t xml:space="preserve">Let’s just apply N2L to the </w:t>
      </w:r>
      <w:r w:rsidR="009A4846">
        <w:t>nuclei</w:t>
      </w:r>
      <w:r w:rsidR="000A72CD">
        <w:t xml:space="preserve">.  </w:t>
      </w:r>
    </w:p>
    <w:p w14:paraId="55F42B4A" w14:textId="77777777" w:rsidR="009A4846" w:rsidRDefault="009A4846" w:rsidP="000A72CD">
      <w:pPr>
        <w:pStyle w:val="NoSpacing"/>
      </w:pPr>
    </w:p>
    <w:p w14:paraId="132DAB86" w14:textId="77777777" w:rsidR="009A4846" w:rsidRDefault="009A4846" w:rsidP="000A72CD">
      <w:pPr>
        <w:pStyle w:val="NoSpacing"/>
      </w:pPr>
      <w:r>
        <w:object w:dxaOrig="2268" w:dyaOrig="2172" w14:anchorId="5AA5766A">
          <v:shape id="_x0000_i1026" type="#_x0000_t75" style="width:114pt;height:108pt" o:ole="">
            <v:imagedata r:id="rId7" o:title=""/>
          </v:shape>
          <o:OLEObject Type="Embed" ProgID="PBrush" ShapeID="_x0000_i1026" DrawAspect="Content" ObjectID="_1755971134" r:id="rId8"/>
        </w:object>
      </w:r>
    </w:p>
    <w:p w14:paraId="5A19EDE6" w14:textId="77777777" w:rsidR="009A4846" w:rsidRDefault="009A4846" w:rsidP="000A72CD">
      <w:pPr>
        <w:pStyle w:val="NoSpacing"/>
      </w:pPr>
    </w:p>
    <w:p w14:paraId="2FC86F91" w14:textId="77777777" w:rsidR="000A72CD" w:rsidRDefault="000A72CD" w:rsidP="000A72CD">
      <w:pPr>
        <w:pStyle w:val="NoSpacing"/>
      </w:pPr>
      <w:r>
        <w:t xml:space="preserve">There are two forces acting on the </w:t>
      </w:r>
      <w:r w:rsidR="009A4846">
        <w:t>nucleius</w:t>
      </w:r>
      <w:r>
        <w:t>, on</w:t>
      </w:r>
      <w:r w:rsidR="00444FC4">
        <w:t>e</w:t>
      </w:r>
      <w:r>
        <w:t xml:space="preserve"> the ambient electric field</w:t>
      </w:r>
      <w:r w:rsidR="00444FC4">
        <w:t xml:space="preserve"> (due to all charges really but leaving out the one from the </w:t>
      </w:r>
      <w:r w:rsidR="00D77019">
        <w:t xml:space="preserve">immediate </w:t>
      </w:r>
      <w:r w:rsidR="009A4846">
        <w:t>cloud</w:t>
      </w:r>
      <w:r w:rsidR="00444FC4">
        <w:t>)</w:t>
      </w:r>
      <w:r>
        <w:t xml:space="preserve">, now reduced, which we’ll call E, and the other is the field due to the </w:t>
      </w:r>
      <w:r w:rsidR="00444FC4">
        <w:t xml:space="preserve">aforementioned immediate </w:t>
      </w:r>
      <w:r w:rsidR="009A4846">
        <w:t>cloud</w:t>
      </w:r>
      <w:r>
        <w:t xml:space="preserve">. </w:t>
      </w:r>
      <w:r w:rsidR="007D3A0A">
        <w:t xml:space="preserve"> </w:t>
      </w:r>
      <w:r>
        <w:t>The field due to the cloud is, from Gauss’s law:</w:t>
      </w:r>
      <w:r w:rsidR="00074375">
        <w:t xml:space="preserve"> </w:t>
      </w:r>
    </w:p>
    <w:p w14:paraId="376CCD71" w14:textId="77777777" w:rsidR="000A72CD" w:rsidRDefault="000A72CD" w:rsidP="000A72CD">
      <w:pPr>
        <w:pStyle w:val="NoSpacing"/>
      </w:pPr>
    </w:p>
    <w:p w14:paraId="641231A1" w14:textId="77777777" w:rsidR="000A72CD" w:rsidRDefault="000A72CD" w:rsidP="000A72CD">
      <w:pPr>
        <w:pStyle w:val="NoSpacing"/>
      </w:pPr>
      <w:r w:rsidRPr="000351E0">
        <w:rPr>
          <w:position w:val="-24"/>
        </w:rPr>
        <w:object w:dxaOrig="4099" w:dyaOrig="1500" w14:anchorId="18BCA97C">
          <v:shape id="_x0000_i1027" type="#_x0000_t75" style="width:204pt;height:78pt" o:ole="">
            <v:imagedata r:id="rId9" o:title=""/>
          </v:shape>
          <o:OLEObject Type="Embed" ProgID="Equation.DSMT4" ShapeID="_x0000_i1027" DrawAspect="Content" ObjectID="_1755971135" r:id="rId10"/>
        </w:object>
      </w:r>
      <w:r>
        <w:t xml:space="preserve"> </w:t>
      </w:r>
    </w:p>
    <w:p w14:paraId="2906D591" w14:textId="77777777" w:rsidR="000A72CD" w:rsidRDefault="000A72CD" w:rsidP="000A72CD">
      <w:pPr>
        <w:pStyle w:val="NoSpacing"/>
      </w:pPr>
    </w:p>
    <w:p w14:paraId="063BDA9F" w14:textId="77777777" w:rsidR="000A72CD" w:rsidRDefault="000A72CD" w:rsidP="000A72CD">
      <w:pPr>
        <w:pStyle w:val="NoSpacing"/>
      </w:pPr>
      <w:r>
        <w:t>and so the two forces are:</w:t>
      </w:r>
      <w:r w:rsidR="00641AC4">
        <w:t xml:space="preserve"> </w:t>
      </w:r>
    </w:p>
    <w:p w14:paraId="413EA90E" w14:textId="77777777" w:rsidR="000A72CD" w:rsidRDefault="000A72CD" w:rsidP="000A72CD">
      <w:pPr>
        <w:pStyle w:val="NoSpacing"/>
      </w:pPr>
    </w:p>
    <w:p w14:paraId="1BE846C5" w14:textId="77777777" w:rsidR="000A72CD" w:rsidRDefault="00BC6B12" w:rsidP="000A72CD">
      <w:pPr>
        <w:pStyle w:val="NoSpacing"/>
      </w:pPr>
      <w:r w:rsidRPr="007532C0">
        <w:rPr>
          <w:position w:val="-96"/>
        </w:rPr>
        <w:object w:dxaOrig="1480" w:dyaOrig="1760" w14:anchorId="18BEBFE2">
          <v:shape id="_x0000_i1028" type="#_x0000_t75" style="width:78pt;height:90pt" o:ole="">
            <v:imagedata r:id="rId11" o:title=""/>
          </v:shape>
          <o:OLEObject Type="Embed" ProgID="Equation.DSMT4" ShapeID="_x0000_i1028" DrawAspect="Content" ObjectID="_1755971136" r:id="rId12"/>
        </w:object>
      </w:r>
      <w:r w:rsidR="000A72CD">
        <w:t xml:space="preserve"> </w:t>
      </w:r>
    </w:p>
    <w:p w14:paraId="38EFAE63" w14:textId="77777777" w:rsidR="000A72CD" w:rsidRDefault="000A72CD" w:rsidP="000A72CD">
      <w:pPr>
        <w:pStyle w:val="NoSpacing"/>
      </w:pPr>
    </w:p>
    <w:p w14:paraId="5E01D5FE" w14:textId="77777777" w:rsidR="00136792" w:rsidRDefault="000A72CD" w:rsidP="000A72CD">
      <w:pPr>
        <w:pStyle w:val="NoSpacing"/>
      </w:pPr>
      <w:r>
        <w:t xml:space="preserve">So the displacement is proportional to the field.  </w:t>
      </w:r>
      <w:r w:rsidR="009E2E11">
        <w:t>The d</w:t>
      </w:r>
      <w:r w:rsidR="00BC6B12">
        <w:t>ipole moment is therefore p = q</w:t>
      </w:r>
      <w:r w:rsidR="00BC6B12">
        <w:rPr>
          <w:rFonts w:cs="Calibri"/>
        </w:rPr>
        <w:t>δ</w:t>
      </w:r>
      <w:r w:rsidR="009E2E11">
        <w:t xml:space="preserve"> = qR</w:t>
      </w:r>
      <w:r w:rsidR="009E2E11">
        <w:rPr>
          <w:vertAlign w:val="superscript"/>
        </w:rPr>
        <w:t>3</w:t>
      </w:r>
      <w:r w:rsidR="009E2E11">
        <w:t>E/kq = R</w:t>
      </w:r>
      <w:r w:rsidR="009E2E11">
        <w:rPr>
          <w:vertAlign w:val="superscript"/>
        </w:rPr>
        <w:t>3</w:t>
      </w:r>
      <w:r w:rsidR="009E2E11">
        <w:t xml:space="preserve">E/k. </w:t>
      </w:r>
      <w:r w:rsidR="00462C71">
        <w:t xml:space="preserve"> The dipole moment per unit volume would be P = np</w:t>
      </w:r>
      <w:r w:rsidR="004E0CB2">
        <w:t xml:space="preserve"> = nR</w:t>
      </w:r>
      <w:r w:rsidR="004E0CB2">
        <w:rPr>
          <w:vertAlign w:val="superscript"/>
        </w:rPr>
        <w:t>3</w:t>
      </w:r>
      <w:r w:rsidR="00136792">
        <w:t>E/k = 4</w:t>
      </w:r>
      <w:r w:rsidR="00136792">
        <w:rPr>
          <w:rFonts w:cs="Calibri"/>
        </w:rPr>
        <w:t>πε</w:t>
      </w:r>
      <w:r w:rsidR="00136792">
        <w:rPr>
          <w:vertAlign w:val="subscript"/>
        </w:rPr>
        <w:t>0</w:t>
      </w:r>
      <w:r w:rsidR="00136792">
        <w:t>nR</w:t>
      </w:r>
      <w:r w:rsidR="00136792">
        <w:rPr>
          <w:vertAlign w:val="superscript"/>
        </w:rPr>
        <w:t>3</w:t>
      </w:r>
      <w:r w:rsidR="00136792">
        <w:t>E.  Considering our formal relationship between P and E, we can write:</w:t>
      </w:r>
      <w:r w:rsidR="004E0CB2">
        <w:t xml:space="preserve"> </w:t>
      </w:r>
    </w:p>
    <w:p w14:paraId="077B5CCD" w14:textId="77777777" w:rsidR="00136792" w:rsidRDefault="00136792" w:rsidP="000A72CD">
      <w:pPr>
        <w:pStyle w:val="NoSpacing"/>
      </w:pPr>
    </w:p>
    <w:p w14:paraId="22A3CAB0" w14:textId="77777777" w:rsidR="00136792" w:rsidRDefault="009A4846" w:rsidP="000A72CD">
      <w:pPr>
        <w:pStyle w:val="NoSpacing"/>
      </w:pPr>
      <w:r w:rsidRPr="00136792">
        <w:rPr>
          <w:position w:val="-12"/>
        </w:rPr>
        <w:object w:dxaOrig="3280" w:dyaOrig="380" w14:anchorId="68D3FFAA">
          <v:shape id="_x0000_i1029" type="#_x0000_t75" style="width:162pt;height:18pt" o:ole="" filled="t" fillcolor="#cfc">
            <v:imagedata r:id="rId13" o:title=""/>
          </v:shape>
          <o:OLEObject Type="Embed" ProgID="Equation.DSMT4" ShapeID="_x0000_i1029" DrawAspect="Content" ObjectID="_1755971137" r:id="rId14"/>
        </w:object>
      </w:r>
      <w:r w:rsidR="00136792">
        <w:t xml:space="preserve"> </w:t>
      </w:r>
    </w:p>
    <w:p w14:paraId="00A38DD8" w14:textId="77777777" w:rsidR="009A4846" w:rsidRDefault="009A4846" w:rsidP="000A72CD">
      <w:pPr>
        <w:pStyle w:val="NoSpacing"/>
      </w:pPr>
    </w:p>
    <w:p w14:paraId="1D854B06" w14:textId="77777777" w:rsidR="009A4846" w:rsidRDefault="009A4846" w:rsidP="000A72CD">
      <w:pPr>
        <w:pStyle w:val="NoSpacing"/>
      </w:pPr>
      <w:r>
        <w:t>Might note an alternative way to write it:</w:t>
      </w:r>
    </w:p>
    <w:p w14:paraId="1D9BD776" w14:textId="77777777" w:rsidR="009A4846" w:rsidRDefault="009A4846" w:rsidP="000A72CD">
      <w:pPr>
        <w:pStyle w:val="NoSpacing"/>
      </w:pPr>
    </w:p>
    <w:p w14:paraId="7EA58445" w14:textId="77777777" w:rsidR="009A4846" w:rsidRDefault="009A4846" w:rsidP="000A72CD">
      <w:pPr>
        <w:pStyle w:val="NoSpacing"/>
      </w:pPr>
      <w:r w:rsidRPr="0095663C">
        <w:rPr>
          <w:position w:val="-30"/>
        </w:rPr>
        <w:object w:dxaOrig="3280" w:dyaOrig="680" w14:anchorId="2804104D">
          <v:shape id="_x0000_i1030" type="#_x0000_t75" style="width:162pt;height:36pt" o:ole="">
            <v:imagedata r:id="rId15" o:title=""/>
          </v:shape>
          <o:OLEObject Type="Embed" ProgID="Equation.DSMT4" ShapeID="_x0000_i1030" DrawAspect="Content" ObjectID="_1755971138" r:id="rId16"/>
        </w:object>
      </w:r>
    </w:p>
    <w:p w14:paraId="2ED04EAE" w14:textId="77777777" w:rsidR="009A4846" w:rsidRDefault="009A4846" w:rsidP="000A72CD">
      <w:pPr>
        <w:pStyle w:val="NoSpacing"/>
      </w:pPr>
    </w:p>
    <w:p w14:paraId="086731F8" w14:textId="77777777" w:rsidR="000A72CD" w:rsidRDefault="009A4846" w:rsidP="000A72CD">
      <w:pPr>
        <w:pStyle w:val="NoSpacing"/>
      </w:pPr>
      <w:r>
        <w:t>where V</w:t>
      </w:r>
      <w:r>
        <w:rPr>
          <w:vertAlign w:val="subscript"/>
        </w:rPr>
        <w:t>atom</w:t>
      </w:r>
      <w:r>
        <w:t xml:space="preserve"> is V/N where V is total volume of dielectric and N the number of atoms in the dielectric – so it’s the average molecular volume.  In this format, it would appear that we should get </w:t>
      </w:r>
      <w:r>
        <w:rPr>
          <w:rFonts w:cs="Calibri"/>
        </w:rPr>
        <w:t xml:space="preserve">χ ~ 3.  </w:t>
      </w:r>
      <w:r>
        <w:t>Anyway, so t</w:t>
      </w:r>
      <w:r w:rsidR="00D91D10">
        <w:t xml:space="preserve">hen we want to relate the bound field to the free field.  One way is to get the bound surface charge.  This </w:t>
      </w:r>
      <w:r w:rsidR="008979E2">
        <w:t>is just P∙n, where n is the un</w:t>
      </w:r>
      <w:r w:rsidR="00B00CA8">
        <w:t xml:space="preserve">it normal vector to the surface, which is </w:t>
      </w:r>
      <w:r w:rsidR="00B00CA8">
        <w:rPr>
          <w:rFonts w:cs="Calibri"/>
        </w:rPr>
        <w:t>σ</w:t>
      </w:r>
      <w:r w:rsidR="00B00CA8">
        <w:t xml:space="preserve"> = nR</w:t>
      </w:r>
      <w:r w:rsidR="00B00CA8">
        <w:rPr>
          <w:vertAlign w:val="superscript"/>
        </w:rPr>
        <w:t>3</w:t>
      </w:r>
      <w:r w:rsidR="00B00CA8">
        <w:t xml:space="preserve">E/k. </w:t>
      </w:r>
      <w:r w:rsidR="00D02721">
        <w:t xml:space="preserve"> But now we need E. </w:t>
      </w:r>
      <w:r w:rsidR="008979E2">
        <w:t xml:space="preserve"> </w:t>
      </w:r>
      <w:r w:rsidR="000A72CD">
        <w:t xml:space="preserve">A simple way to relate the old field to the new one is </w:t>
      </w:r>
      <w:r w:rsidR="000A72CD">
        <w:lastRenderedPageBreak/>
        <w:t>to view it this way</w:t>
      </w:r>
      <w:r w:rsidR="00EE3DB5">
        <w:t xml:space="preserve">.  </w:t>
      </w:r>
      <w:r w:rsidR="000A72CD">
        <w:t>The amount of separated charge on either end is this:  Q</w:t>
      </w:r>
      <w:r w:rsidR="000A72CD">
        <w:rPr>
          <w:vertAlign w:val="subscript"/>
        </w:rPr>
        <w:t>induced</w:t>
      </w:r>
      <w:r w:rsidR="00BC6B12">
        <w:t xml:space="preserve"> = q(nA</w:t>
      </w:r>
      <w:r w:rsidR="00BC6B12">
        <w:rPr>
          <w:rFonts w:cs="Calibri"/>
        </w:rPr>
        <w:t>δ</w:t>
      </w:r>
      <w:r w:rsidR="000A72CD">
        <w:t>).  Filling in our result for E we have:</w:t>
      </w:r>
    </w:p>
    <w:p w14:paraId="79F4B8E1" w14:textId="77777777" w:rsidR="000A72CD" w:rsidRDefault="000A72CD" w:rsidP="000A72CD">
      <w:pPr>
        <w:pStyle w:val="NoSpacing"/>
      </w:pPr>
    </w:p>
    <w:p w14:paraId="3C657C03" w14:textId="77777777" w:rsidR="000A72CD" w:rsidRDefault="000A72CD" w:rsidP="000A72CD">
      <w:pPr>
        <w:pStyle w:val="NoSpacing"/>
      </w:pPr>
      <w:r w:rsidRPr="007F5B79">
        <w:rPr>
          <w:position w:val="-32"/>
        </w:rPr>
        <w:object w:dxaOrig="3440" w:dyaOrig="760" w14:anchorId="3EF210E5">
          <v:shape id="_x0000_i1031" type="#_x0000_t75" style="width:174pt;height:36pt" o:ole="">
            <v:imagedata r:id="rId17" o:title=""/>
          </v:shape>
          <o:OLEObject Type="Embed" ProgID="Equation.DSMT4" ShapeID="_x0000_i1031" DrawAspect="Content" ObjectID="_1755971139" r:id="rId18"/>
        </w:object>
      </w:r>
      <w:r>
        <w:t xml:space="preserve"> </w:t>
      </w:r>
    </w:p>
    <w:p w14:paraId="1C5344B3" w14:textId="77777777" w:rsidR="000A72CD" w:rsidRDefault="000A72CD" w:rsidP="007D3A0A">
      <w:pPr>
        <w:pStyle w:val="NoSpacing"/>
        <w:tabs>
          <w:tab w:val="left" w:pos="1608"/>
        </w:tabs>
      </w:pPr>
    </w:p>
    <w:p w14:paraId="417F570D" w14:textId="77777777" w:rsidR="000A72CD" w:rsidRDefault="000A72CD" w:rsidP="000A72CD">
      <w:pPr>
        <w:pStyle w:val="NoSpacing"/>
      </w:pPr>
      <w:r>
        <w:t>Note that we can therefore say the induced charge density along the edge will be:</w:t>
      </w:r>
    </w:p>
    <w:p w14:paraId="4D3B6743" w14:textId="77777777" w:rsidR="000A72CD" w:rsidRDefault="000A72CD" w:rsidP="000A72CD">
      <w:pPr>
        <w:pStyle w:val="NoSpacing"/>
      </w:pPr>
    </w:p>
    <w:p w14:paraId="7AF55180" w14:textId="77777777" w:rsidR="000A72CD" w:rsidRDefault="00A77A09" w:rsidP="000A72CD">
      <w:pPr>
        <w:pStyle w:val="NoSpacing"/>
      </w:pPr>
      <w:r w:rsidRPr="00436CB3">
        <w:rPr>
          <w:position w:val="-12"/>
        </w:rPr>
        <w:object w:dxaOrig="3280" w:dyaOrig="380" w14:anchorId="677F0080">
          <v:shape id="_x0000_i1032" type="#_x0000_t75" style="width:162pt;height:18pt" o:ole="" filled="t" fillcolor="#cfc">
            <v:imagedata r:id="rId19" o:title=""/>
          </v:shape>
          <o:OLEObject Type="Embed" ProgID="Equation.DSMT4" ShapeID="_x0000_i1032" DrawAspect="Content" ObjectID="_1755971140" r:id="rId20"/>
        </w:object>
      </w:r>
    </w:p>
    <w:p w14:paraId="30448560" w14:textId="77777777" w:rsidR="000A72CD" w:rsidRDefault="000A72CD" w:rsidP="000A72CD">
      <w:pPr>
        <w:pStyle w:val="NoSpacing"/>
      </w:pPr>
    </w:p>
    <w:p w14:paraId="4FBD80AD" w14:textId="77777777" w:rsidR="000A72CD" w:rsidRDefault="000A72CD" w:rsidP="000A72CD">
      <w:pPr>
        <w:pStyle w:val="NoSpacing"/>
      </w:pPr>
      <w:r>
        <w:t xml:space="preserve">where χ is called the electric susceptibility.  </w:t>
      </w:r>
      <w:r w:rsidR="00F02C1D">
        <w:t xml:space="preserve">So the new field, E, is the old field + the new one created by these separated charges.  </w:t>
      </w:r>
      <w:r>
        <w:t>And so the total field is:</w:t>
      </w:r>
    </w:p>
    <w:p w14:paraId="33FE4DA8" w14:textId="77777777" w:rsidR="000A72CD" w:rsidRDefault="000A72CD" w:rsidP="000A72CD">
      <w:pPr>
        <w:pStyle w:val="NoSpacing"/>
      </w:pPr>
    </w:p>
    <w:p w14:paraId="3DF5F395" w14:textId="77777777" w:rsidR="000A72CD" w:rsidRDefault="000A72CD" w:rsidP="000A72CD">
      <w:pPr>
        <w:pStyle w:val="NoSpacing"/>
      </w:pPr>
      <w:r w:rsidRPr="007F5B79">
        <w:rPr>
          <w:position w:val="-30"/>
        </w:rPr>
        <w:object w:dxaOrig="2640" w:dyaOrig="680" w14:anchorId="0E430A24">
          <v:shape id="_x0000_i1033" type="#_x0000_t75" style="width:132pt;height:36pt" o:ole="">
            <v:imagedata r:id="rId21" o:title=""/>
          </v:shape>
          <o:OLEObject Type="Embed" ProgID="Equation.DSMT4" ShapeID="_x0000_i1033" DrawAspect="Content" ObjectID="_1755971141" r:id="rId22"/>
        </w:object>
      </w:r>
      <w:r>
        <w:t xml:space="preserve"> </w:t>
      </w:r>
    </w:p>
    <w:p w14:paraId="1F8E74E5" w14:textId="77777777" w:rsidR="000A72CD" w:rsidRDefault="000A72CD" w:rsidP="000A72CD">
      <w:pPr>
        <w:pStyle w:val="NoSpacing"/>
      </w:pPr>
    </w:p>
    <w:p w14:paraId="37273FE5" w14:textId="77777777" w:rsidR="000A72CD" w:rsidRDefault="000A72CD" w:rsidP="000A72CD">
      <w:pPr>
        <w:pStyle w:val="NoSpacing"/>
      </w:pPr>
      <w:r>
        <w:t>Solving for E we get:</w:t>
      </w:r>
    </w:p>
    <w:p w14:paraId="77CB11B3" w14:textId="77777777" w:rsidR="000A72CD" w:rsidRDefault="000A72CD" w:rsidP="000A72CD">
      <w:pPr>
        <w:pStyle w:val="NoSpacing"/>
      </w:pPr>
    </w:p>
    <w:p w14:paraId="4472F43E" w14:textId="77777777" w:rsidR="000A72CD" w:rsidRDefault="000A72CD" w:rsidP="000A72CD">
      <w:pPr>
        <w:pStyle w:val="NoSpacing"/>
      </w:pPr>
      <w:r w:rsidRPr="00436CB3">
        <w:rPr>
          <w:position w:val="-28"/>
        </w:rPr>
        <w:object w:dxaOrig="1240" w:dyaOrig="660" w14:anchorId="3CE8C02D">
          <v:shape id="_x0000_i1034" type="#_x0000_t75" style="width:60pt;height:36pt" o:ole="">
            <v:imagedata r:id="rId23" o:title=""/>
          </v:shape>
          <o:OLEObject Type="Embed" ProgID="Equation.DSMT4" ShapeID="_x0000_i1034" DrawAspect="Content" ObjectID="_1755971142" r:id="rId24"/>
        </w:object>
      </w:r>
    </w:p>
    <w:p w14:paraId="0910BDE0" w14:textId="77777777" w:rsidR="000A72CD" w:rsidRDefault="000A72CD" w:rsidP="000A72CD">
      <w:pPr>
        <w:pStyle w:val="NoSpacing"/>
      </w:pPr>
    </w:p>
    <w:p w14:paraId="6250FB90" w14:textId="77777777" w:rsidR="000A72CD" w:rsidRDefault="000A72CD" w:rsidP="000A72CD">
      <w:pPr>
        <w:pStyle w:val="NoSpacing"/>
      </w:pPr>
      <w:r>
        <w:t>which we can write as:</w:t>
      </w:r>
    </w:p>
    <w:p w14:paraId="57CF9E33" w14:textId="77777777" w:rsidR="000A72CD" w:rsidRDefault="000A72CD" w:rsidP="000A72CD">
      <w:pPr>
        <w:pStyle w:val="NoSpacing"/>
      </w:pPr>
    </w:p>
    <w:p w14:paraId="52F4F107" w14:textId="77777777" w:rsidR="000A72CD" w:rsidRPr="007F5B79" w:rsidRDefault="00A77A09" w:rsidP="000A72CD">
      <w:pPr>
        <w:pStyle w:val="NoSpacing"/>
      </w:pPr>
      <w:r w:rsidRPr="007F5B79">
        <w:rPr>
          <w:position w:val="-24"/>
        </w:rPr>
        <w:object w:dxaOrig="2380" w:dyaOrig="620" w14:anchorId="4821418F">
          <v:shape id="_x0000_i1035" type="#_x0000_t75" style="width:120pt;height:30pt" o:ole="" filled="t" fillcolor="#cfc">
            <v:imagedata r:id="rId25" o:title=""/>
          </v:shape>
          <o:OLEObject Type="Embed" ProgID="Equation.DSMT4" ShapeID="_x0000_i1035" DrawAspect="Content" ObjectID="_1755971143" r:id="rId26"/>
        </w:object>
      </w:r>
    </w:p>
    <w:p w14:paraId="19CF85F8" w14:textId="77777777" w:rsidR="000A72CD" w:rsidRDefault="000A72CD" w:rsidP="000A72CD">
      <w:pPr>
        <w:pStyle w:val="NoSpacing"/>
      </w:pPr>
    </w:p>
    <w:p w14:paraId="49532833" w14:textId="77777777" w:rsidR="009A4846" w:rsidRDefault="000A72CD" w:rsidP="000A72CD">
      <w:pPr>
        <w:pStyle w:val="NoSpacing"/>
      </w:pPr>
      <w:r>
        <w:t xml:space="preserve">where χ is called the electric susceptibility.  </w:t>
      </w:r>
      <w:r w:rsidR="009A4846">
        <w:t xml:space="preserve">Given our result for </w:t>
      </w:r>
      <w:r w:rsidR="009A4846">
        <w:rPr>
          <w:rFonts w:cs="Calibri"/>
        </w:rPr>
        <w:t>χ</w:t>
      </w:r>
      <w:r w:rsidR="009A4846">
        <w:t xml:space="preserve"> above, this would make </w:t>
      </w:r>
      <w:r w:rsidR="009A4846">
        <w:rPr>
          <w:rFonts w:cs="Calibri"/>
        </w:rPr>
        <w:t>κ</w:t>
      </w:r>
      <w:r w:rsidR="009A4846">
        <w:t xml:space="preserve"> ~ 4 for the most part.  And this is the correct order of magnitude for most materials, as can see below:</w:t>
      </w:r>
    </w:p>
    <w:p w14:paraId="163A13B5" w14:textId="77777777" w:rsidR="009A4846" w:rsidRDefault="009A4846" w:rsidP="000A72CD">
      <w:pPr>
        <w:pStyle w:val="NoSpacing"/>
      </w:pPr>
    </w:p>
    <w:p w14:paraId="4D12BECD" w14:textId="77777777" w:rsidR="009A4846" w:rsidRDefault="009A4846" w:rsidP="000A72CD">
      <w:pPr>
        <w:pStyle w:val="NoSpacing"/>
      </w:pPr>
      <w:r>
        <w:rPr>
          <w:noProof/>
        </w:rPr>
        <w:lastRenderedPageBreak/>
        <w:drawing>
          <wp:inline distT="0" distB="0" distL="0" distR="0" wp14:anchorId="3EDCE22B" wp14:editId="165F213B">
            <wp:extent cx="3061855" cy="3219096"/>
            <wp:effectExtent l="0" t="0" r="5715" b="635"/>
            <wp:docPr id="1" name="Picture 4">
              <a:extLst xmlns:a="http://schemas.openxmlformats.org/drawingml/2006/main">
                <a:ext uri="{FF2B5EF4-FFF2-40B4-BE49-F238E27FC236}">
                  <a16:creationId xmlns:a16="http://schemas.microsoft.com/office/drawing/2014/main" id="{F3FDF834-8EB4-4E34-A544-E6D016B47A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F3FDF834-8EB4-4E34-A544-E6D016B47A5A}"/>
                        </a:ext>
                      </a:extLst>
                    </pic:cNvPr>
                    <pic:cNvPicPr>
                      <a:picLocks noChangeAspect="1"/>
                    </pic:cNvPicPr>
                  </pic:nvPicPr>
                  <pic:blipFill>
                    <a:blip r:embed="rId27"/>
                    <a:stretch>
                      <a:fillRect/>
                    </a:stretch>
                  </pic:blipFill>
                  <pic:spPr>
                    <a:xfrm>
                      <a:off x="0" y="0"/>
                      <a:ext cx="3070240" cy="3227912"/>
                    </a:xfrm>
                    <a:prstGeom prst="rect">
                      <a:avLst/>
                    </a:prstGeom>
                  </pic:spPr>
                </pic:pic>
              </a:graphicData>
            </a:graphic>
          </wp:inline>
        </w:drawing>
      </w:r>
    </w:p>
    <w:p w14:paraId="632E9337" w14:textId="77777777" w:rsidR="009A4846" w:rsidRDefault="009A4846" w:rsidP="000A72CD">
      <w:pPr>
        <w:pStyle w:val="NoSpacing"/>
      </w:pPr>
    </w:p>
    <w:p w14:paraId="0CD28F88" w14:textId="77777777" w:rsidR="000A72CD" w:rsidRDefault="000A72CD" w:rsidP="000A72CD">
      <w:pPr>
        <w:pStyle w:val="NoSpacing"/>
      </w:pPr>
      <w:r>
        <w:t>Finally can write σ</w:t>
      </w:r>
      <w:r>
        <w:rPr>
          <w:vertAlign w:val="subscript"/>
        </w:rPr>
        <w:t>induced</w:t>
      </w:r>
      <w:r>
        <w:t xml:space="preserve"> in terms of σ.  We have:</w:t>
      </w:r>
    </w:p>
    <w:p w14:paraId="04D91320" w14:textId="77777777" w:rsidR="000A72CD" w:rsidRDefault="000A72CD" w:rsidP="000A72CD">
      <w:pPr>
        <w:pStyle w:val="NoSpacing"/>
      </w:pPr>
    </w:p>
    <w:p w14:paraId="16BF6761" w14:textId="77777777" w:rsidR="000A72CD" w:rsidRDefault="000A72CD" w:rsidP="000A72CD">
      <w:pPr>
        <w:pStyle w:val="NoSpacing"/>
      </w:pPr>
      <w:r w:rsidRPr="0075054C">
        <w:rPr>
          <w:position w:val="-30"/>
        </w:rPr>
        <w:object w:dxaOrig="3280" w:dyaOrig="680" w14:anchorId="5742D74D">
          <v:shape id="_x0000_i1036" type="#_x0000_t75" style="width:162pt;height:36pt" o:ole="">
            <v:imagedata r:id="rId28" o:title=""/>
          </v:shape>
          <o:OLEObject Type="Embed" ProgID="Equation.DSMT4" ShapeID="_x0000_i1036" DrawAspect="Content" ObjectID="_1755971144" r:id="rId29"/>
        </w:object>
      </w:r>
    </w:p>
    <w:p w14:paraId="47EDA2EB" w14:textId="77777777" w:rsidR="000A72CD" w:rsidRDefault="000A72CD" w:rsidP="000A72CD">
      <w:pPr>
        <w:pStyle w:val="NoSpacing"/>
      </w:pPr>
    </w:p>
    <w:p w14:paraId="028FF16F" w14:textId="77777777" w:rsidR="000A72CD" w:rsidRDefault="000A72CD" w:rsidP="000A72CD">
      <w:pPr>
        <w:pStyle w:val="NoSpacing"/>
      </w:pPr>
      <w:r>
        <w:t>and so,</w:t>
      </w:r>
    </w:p>
    <w:p w14:paraId="672DDD8E" w14:textId="77777777" w:rsidR="000A72CD" w:rsidRDefault="000A72CD" w:rsidP="000A72CD">
      <w:pPr>
        <w:pStyle w:val="NoSpacing"/>
      </w:pPr>
    </w:p>
    <w:p w14:paraId="65996D33" w14:textId="77777777" w:rsidR="00277C7F" w:rsidRDefault="00277C7F" w:rsidP="000A72CD">
      <w:pPr>
        <w:pStyle w:val="NoSpacing"/>
      </w:pPr>
    </w:p>
    <w:p w14:paraId="49FF1B7D" w14:textId="77777777" w:rsidR="000A72CD" w:rsidRDefault="00A77A09" w:rsidP="000A72CD">
      <w:pPr>
        <w:pStyle w:val="NoSpacing"/>
      </w:pPr>
      <w:r w:rsidRPr="00BB5519">
        <w:rPr>
          <w:position w:val="-24"/>
        </w:rPr>
        <w:object w:dxaOrig="1340" w:dyaOrig="620" w14:anchorId="3A4A8C73">
          <v:shape id="_x0000_i1037" type="#_x0000_t75" style="width:66pt;height:30pt" o:ole="" filled="t" fillcolor="#cfc">
            <v:imagedata r:id="rId30" o:title=""/>
          </v:shape>
          <o:OLEObject Type="Embed" ProgID="Equation.DSMT4" ShapeID="_x0000_i1037" DrawAspect="Content" ObjectID="_1755971145" r:id="rId31"/>
        </w:object>
      </w:r>
    </w:p>
    <w:p w14:paraId="5ACE5BB5" w14:textId="77777777" w:rsidR="000A72CD" w:rsidRDefault="000A72CD" w:rsidP="000A72CD">
      <w:pPr>
        <w:pStyle w:val="NoSpacing"/>
      </w:pPr>
    </w:p>
    <w:p w14:paraId="39A10BAA" w14:textId="77777777" w:rsidR="00301FAD" w:rsidRPr="00E45216" w:rsidRDefault="000A72CD" w:rsidP="000A72CD">
      <w:pPr>
        <w:pStyle w:val="NoSpacing"/>
      </w:pPr>
      <w:r>
        <w:t>(well negative of that actually</w:t>
      </w:r>
      <w:r w:rsidR="00380FC4">
        <w:t>).</w:t>
      </w:r>
      <w:r w:rsidR="00444FC4">
        <w:t xml:space="preserve">  Note that a metal can be treated as having a large cloud, i.e. R </w:t>
      </w:r>
      <w:r w:rsidR="00BC6B12">
        <w:rPr>
          <w:rFonts w:ascii="Arial" w:hAnsi="Arial" w:cs="Arial"/>
        </w:rPr>
        <w:t>→</w:t>
      </w:r>
      <w:r w:rsidR="00444FC4">
        <w:t xml:space="preserve"> ∞, in which case the </w:t>
      </w:r>
      <w:r w:rsidR="00F36D3D">
        <w:t>susceptibility</w:t>
      </w:r>
      <w:r w:rsidR="00444FC4">
        <w:t xml:space="preserve">, </w:t>
      </w:r>
      <w:r w:rsidR="00444FC4">
        <w:rPr>
          <w:rFonts w:cs="Calibri"/>
        </w:rPr>
        <w:t>χ</w:t>
      </w:r>
      <w:r w:rsidR="00444FC4">
        <w:t xml:space="preserve"> </w:t>
      </w:r>
      <w:r w:rsidR="00BC6B12">
        <w:rPr>
          <w:rFonts w:ascii="Arial" w:hAnsi="Arial" w:cs="Arial"/>
        </w:rPr>
        <w:t>→</w:t>
      </w:r>
      <w:r w:rsidR="00444FC4">
        <w:t xml:space="preserve"> ∞, and </w:t>
      </w:r>
      <w:r w:rsidR="00444FC4">
        <w:rPr>
          <w:rFonts w:cs="Calibri"/>
        </w:rPr>
        <w:t>σ</w:t>
      </w:r>
      <w:r w:rsidR="00444FC4">
        <w:rPr>
          <w:vertAlign w:val="subscript"/>
        </w:rPr>
        <w:t>induced</w:t>
      </w:r>
      <w:r w:rsidR="00444FC4">
        <w:t xml:space="preserve"> </w:t>
      </w:r>
      <w:r w:rsidR="00BC6B12">
        <w:rPr>
          <w:rFonts w:ascii="Arial" w:hAnsi="Arial" w:cs="Arial"/>
        </w:rPr>
        <w:t>→</w:t>
      </w:r>
      <w:r w:rsidR="00444FC4">
        <w:t xml:space="preserve"> </w:t>
      </w:r>
      <w:r w:rsidR="00444FC4">
        <w:rPr>
          <w:rFonts w:cs="Calibri"/>
        </w:rPr>
        <w:t>σ</w:t>
      </w:r>
      <w:r w:rsidR="00444FC4">
        <w:t xml:space="preserve">, and E </w:t>
      </w:r>
      <w:r w:rsidR="00BC6B12">
        <w:rPr>
          <w:rFonts w:ascii="Arial" w:hAnsi="Arial" w:cs="Arial"/>
        </w:rPr>
        <w:t>→</w:t>
      </w:r>
      <w:r w:rsidR="00444FC4">
        <w:t xml:space="preserve"> 0 – all well known results for metals.  </w:t>
      </w:r>
      <w:r w:rsidR="007C47D7">
        <w:t xml:space="preserve">One more miscellaneous result…the polarization per unit volume of the dielectric can be written as P = </w:t>
      </w:r>
      <w:r w:rsidR="00E45216">
        <w:rPr>
          <w:rFonts w:cs="Calibri"/>
        </w:rPr>
        <w:t>σ</w:t>
      </w:r>
      <w:r w:rsidR="00E45216">
        <w:rPr>
          <w:vertAlign w:val="subscript"/>
        </w:rPr>
        <w:t>induced</w:t>
      </w:r>
      <w:r w:rsidR="00E45216">
        <w:t xml:space="preserve"> (from equation above), and so it would be given by (</w:t>
      </w:r>
      <w:r w:rsidR="00E45216">
        <w:rPr>
          <w:rFonts w:cs="Calibri"/>
        </w:rPr>
        <w:t>χ</w:t>
      </w:r>
      <w:r w:rsidR="00E45216">
        <w:t>/</w:t>
      </w:r>
      <w:r w:rsidR="00E45216">
        <w:rPr>
          <w:rFonts w:cs="Calibri"/>
        </w:rPr>
        <w:t>κ</w:t>
      </w:r>
      <w:r w:rsidR="00E45216">
        <w:t>)</w:t>
      </w:r>
      <w:r w:rsidR="00E45216">
        <w:rPr>
          <w:rFonts w:cs="Calibri"/>
        </w:rPr>
        <w:t>σ</w:t>
      </w:r>
      <w:r w:rsidR="00E45216">
        <w:t>, of course.</w:t>
      </w:r>
    </w:p>
    <w:p w14:paraId="0B9D634C" w14:textId="77777777" w:rsidR="00AF4FDC" w:rsidRDefault="00AF4FDC" w:rsidP="0099186F">
      <w:pPr>
        <w:pStyle w:val="NoSpacing"/>
      </w:pPr>
    </w:p>
    <w:p w14:paraId="2FF717E7" w14:textId="4B952B06" w:rsidR="00AA761C" w:rsidRPr="000A72CD" w:rsidRDefault="00AA761C" w:rsidP="00AA761C">
      <w:pPr>
        <w:pStyle w:val="NoSpacing"/>
        <w:rPr>
          <w:b/>
          <w:sz w:val="28"/>
          <w:szCs w:val="28"/>
        </w:rPr>
      </w:pPr>
      <w:r w:rsidRPr="000A72CD">
        <w:rPr>
          <w:b/>
          <w:sz w:val="28"/>
          <w:szCs w:val="28"/>
        </w:rPr>
        <w:t xml:space="preserve">Simple model for </w:t>
      </w:r>
      <w:r w:rsidR="00831D6D">
        <w:rPr>
          <w:b/>
          <w:sz w:val="28"/>
          <w:szCs w:val="28"/>
        </w:rPr>
        <w:t>a</w:t>
      </w:r>
      <w:r w:rsidRPr="000A72CD">
        <w:rPr>
          <w:b/>
          <w:sz w:val="28"/>
          <w:szCs w:val="28"/>
        </w:rPr>
        <w:t xml:space="preserve"> di</w:t>
      </w:r>
      <w:r>
        <w:rPr>
          <w:b/>
          <w:sz w:val="28"/>
          <w:szCs w:val="28"/>
        </w:rPr>
        <w:t>magnetic</w:t>
      </w:r>
      <w:r w:rsidR="00831D6D">
        <w:rPr>
          <w:b/>
          <w:sz w:val="28"/>
          <w:szCs w:val="28"/>
        </w:rPr>
        <w:t>?</w:t>
      </w:r>
    </w:p>
    <w:p w14:paraId="520EB3DE" w14:textId="0C3A2FBA" w:rsidR="009014A2" w:rsidRDefault="005E123A" w:rsidP="00631EE5">
      <w:pPr>
        <w:pStyle w:val="NoSpacing"/>
      </w:pPr>
      <w:r>
        <w:t xml:space="preserve">So </w:t>
      </w:r>
      <w:r w:rsidR="00631EE5">
        <w:t xml:space="preserve">the dielectric model didn’t require any thermodynamics or quantum mechanics, but dimagnetic models kind of do (though we can sort of get around this for a diamagnet model).  </w:t>
      </w:r>
      <w:r w:rsidR="00302C2D">
        <w:t>A</w:t>
      </w:r>
      <w:r w:rsidR="009014A2">
        <w:t>ccording to quantum mechanics, the Hamiltonian of a dipole in a magnetic field is:</w:t>
      </w:r>
    </w:p>
    <w:p w14:paraId="7A44BD80" w14:textId="3A26DA53" w:rsidR="00466492" w:rsidRDefault="00466492" w:rsidP="00AA761C">
      <w:pPr>
        <w:pStyle w:val="NoSpacing"/>
      </w:pPr>
    </w:p>
    <w:p w14:paraId="7F9281AF" w14:textId="413A9825" w:rsidR="00466492" w:rsidRDefault="009E37C9" w:rsidP="00AA761C">
      <w:pPr>
        <w:pStyle w:val="NoSpacing"/>
      </w:pPr>
      <w:r w:rsidRPr="009014A2">
        <w:rPr>
          <w:rFonts w:cs="Calibri"/>
          <w:position w:val="-32"/>
        </w:rPr>
        <w:object w:dxaOrig="2020" w:dyaOrig="740" w14:anchorId="76BE4E21">
          <v:shape id="_x0000_i1038" type="#_x0000_t75" style="width:101.55pt;height:38.3pt" o:ole="">
            <v:imagedata r:id="rId32" o:title=""/>
          </v:shape>
          <o:OLEObject Type="Embed" ProgID="Equation.DSMT4" ShapeID="_x0000_i1038" DrawAspect="Content" ObjectID="_1755971146" r:id="rId33"/>
        </w:object>
      </w:r>
    </w:p>
    <w:p w14:paraId="353B3675" w14:textId="3BA4F5EE" w:rsidR="00466492" w:rsidRDefault="00466492" w:rsidP="00AA761C">
      <w:pPr>
        <w:pStyle w:val="NoSpacing"/>
      </w:pPr>
    </w:p>
    <w:p w14:paraId="22804AC0" w14:textId="7A42CDEC" w:rsidR="00466492" w:rsidRDefault="009014A2" w:rsidP="00AA761C">
      <w:pPr>
        <w:pStyle w:val="NoSpacing"/>
      </w:pPr>
      <w:r>
        <w:t>where the magnetic moment operator is given by, in the symmetric gauge:</w:t>
      </w:r>
    </w:p>
    <w:p w14:paraId="42A709D3" w14:textId="32EFAA97" w:rsidR="005E123A" w:rsidRDefault="005E123A" w:rsidP="00AA761C">
      <w:pPr>
        <w:pStyle w:val="NoSpacing"/>
      </w:pPr>
    </w:p>
    <w:p w14:paraId="68B4641D" w14:textId="36C2A798" w:rsidR="005974D9" w:rsidRDefault="009E37C9" w:rsidP="00AA761C">
      <w:pPr>
        <w:pStyle w:val="NoSpacing"/>
      </w:pPr>
      <w:r w:rsidRPr="009014A2">
        <w:rPr>
          <w:position w:val="-24"/>
        </w:rPr>
        <w:object w:dxaOrig="5640" w:dyaOrig="620" w14:anchorId="1D7C1831">
          <v:shape id="_x0000_i1039" type="#_x0000_t75" style="width:282.9pt;height:30.45pt" o:ole="">
            <v:imagedata r:id="rId34" o:title=""/>
          </v:shape>
          <o:OLEObject Type="Embed" ProgID="Equation.DSMT4" ShapeID="_x0000_i1039" DrawAspect="Content" ObjectID="_1755971147" r:id="rId35"/>
        </w:object>
      </w:r>
    </w:p>
    <w:p w14:paraId="261376C9" w14:textId="53C0C9E5" w:rsidR="009014A2" w:rsidRDefault="009014A2" w:rsidP="00AA761C">
      <w:pPr>
        <w:pStyle w:val="NoSpacing"/>
      </w:pPr>
    </w:p>
    <w:p w14:paraId="260E3DF8" w14:textId="6395865A" w:rsidR="009014A2" w:rsidRPr="00047D18" w:rsidRDefault="00047D18" w:rsidP="00AA761C">
      <w:pPr>
        <w:pStyle w:val="NoSpacing"/>
        <w:rPr>
          <w:rFonts w:cs="Calibri"/>
        </w:rPr>
      </w:pPr>
      <w:r>
        <w:t xml:space="preserve">where </w:t>
      </w:r>
      <w:r w:rsidRPr="00047D18">
        <w:rPr>
          <w:b/>
        </w:rPr>
        <w:t>S</w:t>
      </w:r>
      <w:r>
        <w:rPr>
          <w:vertAlign w:val="subscript"/>
        </w:rPr>
        <w:t>T</w:t>
      </w:r>
      <w:r>
        <w:t xml:space="preserve"> the (total) spin angular momentum operator, and  </w:t>
      </w:r>
      <w:r w:rsidRPr="00047D18">
        <w:rPr>
          <w:b/>
        </w:rPr>
        <w:t>L</w:t>
      </w:r>
      <w:r>
        <w:rPr>
          <w:vertAlign w:val="subscript"/>
        </w:rPr>
        <w:t>T(phys)</w:t>
      </w:r>
      <w:r>
        <w:t xml:space="preserve"> is the physical angular momentum operator, which, in the symmetric gauge, </w:t>
      </w:r>
      <w:r w:rsidRPr="00047D18">
        <w:rPr>
          <w:b/>
        </w:rPr>
        <w:t>A</w:t>
      </w:r>
      <w:r>
        <w:t xml:space="preserve"> = -(1/2)</w:t>
      </w:r>
      <w:r w:rsidRPr="00047D18">
        <w:rPr>
          <w:b/>
        </w:rPr>
        <w:t>r</w:t>
      </w:r>
      <w:r>
        <w:t>×</w:t>
      </w:r>
      <w:r>
        <w:rPr>
          <w:b/>
        </w:rPr>
        <w:t>B</w:t>
      </w:r>
      <w:r>
        <w:t>, comes to:</w:t>
      </w:r>
    </w:p>
    <w:p w14:paraId="09313840" w14:textId="4047B6F5" w:rsidR="009014A2" w:rsidRDefault="009014A2" w:rsidP="00AA761C">
      <w:pPr>
        <w:pStyle w:val="NoSpacing"/>
        <w:rPr>
          <w:rFonts w:cs="Calibri"/>
        </w:rPr>
      </w:pPr>
    </w:p>
    <w:p w14:paraId="1A42A854" w14:textId="440F7468" w:rsidR="009014A2" w:rsidRDefault="00047D18" w:rsidP="00AA761C">
      <w:pPr>
        <w:pStyle w:val="NoSpacing"/>
        <w:rPr>
          <w:rFonts w:cs="Calibri"/>
        </w:rPr>
      </w:pPr>
      <w:r w:rsidRPr="00047D18">
        <w:rPr>
          <w:position w:val="-56"/>
        </w:rPr>
        <w:object w:dxaOrig="4320" w:dyaOrig="1240" w14:anchorId="0A405165">
          <v:shape id="_x0000_i1040" type="#_x0000_t75" style="width:211.85pt;height:60pt" o:ole="">
            <v:imagedata r:id="rId36" o:title=""/>
          </v:shape>
          <o:OLEObject Type="Embed" ProgID="Equation.DSMT4" ShapeID="_x0000_i1040" DrawAspect="Content" ObjectID="_1755971148" r:id="rId37"/>
        </w:object>
      </w:r>
    </w:p>
    <w:p w14:paraId="7A48F51B" w14:textId="77777777" w:rsidR="00047D18" w:rsidRDefault="00047D18" w:rsidP="00AA761C">
      <w:pPr>
        <w:pStyle w:val="NoSpacing"/>
      </w:pPr>
    </w:p>
    <w:p w14:paraId="1BC12BF0" w14:textId="164EB4FE" w:rsidR="00302C2D" w:rsidRDefault="00047D18" w:rsidP="00AA761C">
      <w:pPr>
        <w:pStyle w:val="NoSpacing"/>
      </w:pPr>
      <w:r>
        <w:t>where r</w:t>
      </w:r>
      <w:r w:rsidRPr="00047D18">
        <w:rPr>
          <w:rFonts w:ascii="Cambria Math" w:hAnsi="Cambria Math"/>
          <w:vertAlign w:val="subscript"/>
        </w:rPr>
        <w:t>⊥</w:t>
      </w:r>
      <w:r>
        <w:t xml:space="preserve"> is the component of the position operator perpendicular to the field.</w:t>
      </w:r>
      <w:r>
        <w:rPr>
          <w:vertAlign w:val="subscript"/>
        </w:rPr>
        <w:t xml:space="preserve"> </w:t>
      </w:r>
      <w:r>
        <w:t xml:space="preserve"> The </w:t>
      </w:r>
      <w:r>
        <w:rPr>
          <w:vertAlign w:val="subscript"/>
        </w:rPr>
        <w:t>T</w:t>
      </w:r>
      <w:r>
        <w:t xml:space="preserve"> subscript refers to summing over all electrons in a typical atom.  </w:t>
      </w:r>
      <w:r w:rsidR="00302C2D">
        <w:t>So M is:</w:t>
      </w:r>
    </w:p>
    <w:p w14:paraId="64823216" w14:textId="71C87092" w:rsidR="00302C2D" w:rsidRDefault="00302C2D" w:rsidP="00AA761C">
      <w:pPr>
        <w:pStyle w:val="NoSpacing"/>
      </w:pPr>
    </w:p>
    <w:p w14:paraId="31939789" w14:textId="2FF6ED86" w:rsidR="00302C2D" w:rsidRDefault="00302C2D" w:rsidP="00AA761C">
      <w:pPr>
        <w:pStyle w:val="NoSpacing"/>
      </w:pPr>
      <w:r w:rsidRPr="00302C2D">
        <w:rPr>
          <w:position w:val="-30"/>
        </w:rPr>
        <w:object w:dxaOrig="2920" w:dyaOrig="720" w14:anchorId="5FF05112">
          <v:shape id="_x0000_i1041" type="#_x0000_t75" style="width:146.3pt;height:35.55pt" o:ole="">
            <v:imagedata r:id="rId38" o:title=""/>
          </v:shape>
          <o:OLEObject Type="Embed" ProgID="Equation.DSMT4" ShapeID="_x0000_i1041" DrawAspect="Content" ObjectID="_1755971149" r:id="rId39"/>
        </w:object>
      </w:r>
    </w:p>
    <w:p w14:paraId="030756BA" w14:textId="77777777" w:rsidR="00302C2D" w:rsidRDefault="00302C2D" w:rsidP="00AA761C">
      <w:pPr>
        <w:pStyle w:val="NoSpacing"/>
      </w:pPr>
    </w:p>
    <w:p w14:paraId="07F98E2C" w14:textId="1501D9A5" w:rsidR="0034028E" w:rsidRDefault="00047D18" w:rsidP="00AA761C">
      <w:pPr>
        <w:pStyle w:val="NoSpacing"/>
      </w:pPr>
      <w:r>
        <w:t>A</w:t>
      </w:r>
      <w:r w:rsidR="009014A2">
        <w:t xml:space="preserve">nd so </w:t>
      </w:r>
      <w:r>
        <w:t xml:space="preserve">H </w:t>
      </w:r>
      <w:r w:rsidR="009014A2">
        <w:t>comes to, for what it’s worth</w:t>
      </w:r>
      <w:r>
        <w:t xml:space="preserve">.  </w:t>
      </w:r>
    </w:p>
    <w:p w14:paraId="7EB5365D" w14:textId="08F3836D" w:rsidR="009014A2" w:rsidRDefault="009014A2" w:rsidP="00AA761C">
      <w:pPr>
        <w:pStyle w:val="NoSpacing"/>
      </w:pPr>
    </w:p>
    <w:p w14:paraId="0105A6F9" w14:textId="6224626E" w:rsidR="009014A2" w:rsidRDefault="00D04BD1" w:rsidP="00AA761C">
      <w:pPr>
        <w:pStyle w:val="NoSpacing"/>
      </w:pPr>
      <w:r w:rsidRPr="009E37C9">
        <w:rPr>
          <w:rFonts w:cs="Calibri"/>
          <w:position w:val="-28"/>
        </w:rPr>
        <w:object w:dxaOrig="4000" w:dyaOrig="700" w14:anchorId="3011E84B">
          <v:shape id="_x0000_i1042" type="#_x0000_t75" style="width:200.75pt;height:36pt" o:ole="">
            <v:imagedata r:id="rId40" o:title=""/>
          </v:shape>
          <o:OLEObject Type="Embed" ProgID="Equation.DSMT4" ShapeID="_x0000_i1042" DrawAspect="Content" ObjectID="_1755971150" r:id="rId41"/>
        </w:object>
      </w:r>
    </w:p>
    <w:p w14:paraId="72009F32" w14:textId="77777777" w:rsidR="0034028E" w:rsidRDefault="0034028E" w:rsidP="00AA761C">
      <w:pPr>
        <w:pStyle w:val="NoSpacing"/>
      </w:pPr>
    </w:p>
    <w:p w14:paraId="681CEF51" w14:textId="18EA8760" w:rsidR="00E11EB1" w:rsidRDefault="009E37C9" w:rsidP="00E93F14">
      <w:pPr>
        <w:pStyle w:val="NoSpacing"/>
        <w:rPr>
          <w:rFonts w:cs="Calibri"/>
        </w:rPr>
      </w:pPr>
      <w:r>
        <w:t>The B term quantifies the paramagnetic response of the atom to the field, and the B</w:t>
      </w:r>
      <w:r>
        <w:rPr>
          <w:vertAlign w:val="superscript"/>
        </w:rPr>
        <w:t>2</w:t>
      </w:r>
      <w:r>
        <w:t xml:space="preserve"> term quantifies the diamagnetic response</w:t>
      </w:r>
      <w:r w:rsidR="00D04BD1">
        <w:t>, in some sense.  For metals, the outer shell electrons are not confined by an appreciably strong H</w:t>
      </w:r>
      <w:r w:rsidR="00D04BD1">
        <w:rPr>
          <w:vertAlign w:val="subscript"/>
        </w:rPr>
        <w:t>atom</w:t>
      </w:r>
      <w:r w:rsidR="00D04BD1">
        <w:t>, and so due to how large r</w:t>
      </w:r>
      <w:r w:rsidR="00D04BD1">
        <w:rPr>
          <w:rFonts w:ascii="Cambria Math" w:hAnsi="Cambria Math"/>
          <w:vertAlign w:val="subscript"/>
        </w:rPr>
        <w:t>⊥</w:t>
      </w:r>
      <w:r w:rsidR="00D04BD1">
        <w:t xml:space="preserve"> can be, that tends to make the diamagnetic response predominate.  For insulators, the reverse is true and the paramagnetic response is largest (unless it should happen, like in carbon, that the average L + gS value is zero for the electrons, in which case only the diamagnetic response would be left).  </w:t>
      </w:r>
    </w:p>
    <w:p w14:paraId="32D1C046" w14:textId="77777777" w:rsidR="0070719E" w:rsidRDefault="0070719E" w:rsidP="00AA761C">
      <w:pPr>
        <w:pStyle w:val="NoSpacing"/>
      </w:pPr>
    </w:p>
    <w:p w14:paraId="33C9FF71" w14:textId="77777777" w:rsidR="00383048" w:rsidRPr="00877B7F" w:rsidRDefault="00311DB7" w:rsidP="00AA761C">
      <w:pPr>
        <w:pStyle w:val="NoSpacing"/>
        <w:rPr>
          <w:b/>
          <w:sz w:val="24"/>
          <w:szCs w:val="24"/>
        </w:rPr>
      </w:pPr>
      <w:r w:rsidRPr="00877B7F">
        <w:rPr>
          <w:b/>
          <w:sz w:val="24"/>
          <w:szCs w:val="24"/>
        </w:rPr>
        <w:t>Diamagnet Model</w:t>
      </w:r>
    </w:p>
    <w:p w14:paraId="5C0B535A" w14:textId="11C6DAE1" w:rsidR="00E93F14" w:rsidRDefault="00831D6D" w:rsidP="00AA761C">
      <w:pPr>
        <w:pStyle w:val="NoSpacing"/>
      </w:pPr>
      <w:r>
        <w:t>So like we said above, w</w:t>
      </w:r>
      <w:r w:rsidR="00877B7F">
        <w:t xml:space="preserve">e can construct a classical model for a diamagnet.  </w:t>
      </w:r>
      <w:r w:rsidR="00E93F14">
        <w:rPr>
          <w:rFonts w:cs="Calibri"/>
        </w:rPr>
        <w:t xml:space="preserve">If we have, say, an atom with no net angular momentum, so that equal numbers of electrons are going CW as CCW, and we turn on a magnetic field in the z direction, then by Faraday’s law a clockwise induced emf will be generated, which will speed up the CCW electrons and slow down the CW ones (force goes in opposite direction to field).  And so we will then have a net flow of electrons CCW, which will correspond to a net current CW, and so a net magnet moment in the -z direction, i.e., opposite to the B field.  </w:t>
      </w:r>
    </w:p>
    <w:p w14:paraId="6CB86A62" w14:textId="77777777" w:rsidR="00E93F14" w:rsidRDefault="00E93F14" w:rsidP="00AA761C">
      <w:pPr>
        <w:pStyle w:val="NoSpacing"/>
      </w:pPr>
    </w:p>
    <w:p w14:paraId="67596CDD" w14:textId="5174F530" w:rsidR="00AA761C" w:rsidRDefault="00E93F14" w:rsidP="00AA761C">
      <w:pPr>
        <w:pStyle w:val="NoSpacing"/>
      </w:pPr>
      <w:r>
        <w:t>So let’s be more quantitative</w:t>
      </w:r>
      <w:r w:rsidR="00831D6D">
        <w:t xml:space="preserve">.  </w:t>
      </w:r>
      <w:r w:rsidR="00AA761C" w:rsidRPr="004A3D2C">
        <w:t xml:space="preserve">Consider a </w:t>
      </w:r>
      <w:r w:rsidR="00AA761C">
        <w:t>di</w:t>
      </w:r>
      <w:r w:rsidR="00AC648C">
        <w:t>a</w:t>
      </w:r>
      <w:r w:rsidR="00AA761C">
        <w:t>magnetic</w:t>
      </w:r>
      <w:r w:rsidR="00AA761C" w:rsidRPr="004A3D2C">
        <w:t xml:space="preserve"> placed </w:t>
      </w:r>
      <w:r w:rsidR="00AA761C">
        <w:t>in</w:t>
      </w:r>
      <w:r w:rsidR="00AC648C">
        <w:t xml:space="preserve"> </w:t>
      </w:r>
      <w:r w:rsidR="00AA761C">
        <w:t>between a solenoid</w:t>
      </w:r>
      <w:r w:rsidR="00AA761C" w:rsidRPr="004A3D2C">
        <w:t xml:space="preserve">.  </w:t>
      </w:r>
      <w:r w:rsidR="008B1ACC">
        <w:t xml:space="preserve">This is a top-down view.  The solenoid is the outer cylinder (infinite length, technically)  And I’ll model </w:t>
      </w:r>
      <w:r w:rsidR="00AA761C" w:rsidRPr="004A3D2C">
        <w:t>the atoms</w:t>
      </w:r>
      <w:r w:rsidR="00CA07A7">
        <w:t xml:space="preserve"> </w:t>
      </w:r>
      <w:r w:rsidR="00AA761C" w:rsidRPr="004A3D2C">
        <w:t xml:space="preserve">in the material as </w:t>
      </w:r>
      <w:r w:rsidR="00CA07A7">
        <w:t xml:space="preserve">tiny </w:t>
      </w:r>
      <w:r w:rsidR="00576E8B">
        <w:t xml:space="preserve">radius R </w:t>
      </w:r>
      <w:r w:rsidR="00CA07A7">
        <w:t>cylinders</w:t>
      </w:r>
      <w:r w:rsidR="008B1ACC">
        <w:t xml:space="preserve"> (also infinite length</w:t>
      </w:r>
      <w:r w:rsidR="0070719E">
        <w:t>, technically, to make calculation easier</w:t>
      </w:r>
      <w:r w:rsidR="008B1ACC">
        <w:t>)</w:t>
      </w:r>
      <w:r w:rsidR="00CA07A7" w:rsidRPr="004A3D2C">
        <w:t xml:space="preserve"> </w:t>
      </w:r>
      <w:r w:rsidR="00CA07A7">
        <w:t xml:space="preserve">with </w:t>
      </w:r>
      <w:r w:rsidR="00AA761C" w:rsidRPr="004A3D2C">
        <w:t xml:space="preserve">a positive </w:t>
      </w:r>
      <w:r w:rsidR="00CA07A7">
        <w:t>cylindrical nucleic charge q</w:t>
      </w:r>
      <w:r w:rsidR="00AA761C" w:rsidRPr="004A3D2C">
        <w:t>,</w:t>
      </w:r>
      <w:r w:rsidR="00AA761C">
        <w:t xml:space="preserve"> </w:t>
      </w:r>
      <w:r w:rsidR="00AA761C" w:rsidRPr="004A3D2C">
        <w:t xml:space="preserve">centered about a </w:t>
      </w:r>
      <w:r w:rsidR="00CA07A7">
        <w:t>cylindrical</w:t>
      </w:r>
      <w:r w:rsidR="00AA761C" w:rsidRPr="004A3D2C">
        <w:t xml:space="preserve"> electronic cloud of charge </w:t>
      </w:r>
      <w:r w:rsidR="00CA07A7">
        <w:t>-</w:t>
      </w:r>
      <w:r w:rsidR="00AA761C" w:rsidRPr="004A3D2C">
        <w:t xml:space="preserve">q.  </w:t>
      </w:r>
      <w:r w:rsidR="005854B6">
        <w:t>I’ll take these atoms</w:t>
      </w:r>
      <w:r w:rsidR="00AA761C">
        <w:t xml:space="preserve"> to be a sort of metallic entity so that the charge cloud can sort of</w:t>
      </w:r>
      <w:r w:rsidR="005854B6">
        <w:t xml:space="preserve"> flow around the </w:t>
      </w:r>
      <w:r w:rsidR="00CA07A7">
        <w:t>nucleus</w:t>
      </w:r>
      <w:r w:rsidR="005854B6">
        <w:t xml:space="preserve"> w/o resistance.</w:t>
      </w:r>
      <w:r w:rsidR="00C40B36">
        <w:t xml:space="preserve">  </w:t>
      </w:r>
    </w:p>
    <w:p w14:paraId="6CB239D1" w14:textId="77777777" w:rsidR="00AA761C" w:rsidRPr="004A3D2C" w:rsidRDefault="00AA761C" w:rsidP="00AA761C">
      <w:pPr>
        <w:pStyle w:val="NoSpacing"/>
      </w:pPr>
    </w:p>
    <w:bookmarkStart w:id="1" w:name="_Hlk45808556"/>
    <w:p w14:paraId="0C60F779" w14:textId="77777777" w:rsidR="008B1ACC" w:rsidRDefault="00383048" w:rsidP="00AA761C">
      <w:pPr>
        <w:pStyle w:val="NoSpacing"/>
      </w:pPr>
      <w:r w:rsidRPr="003F2BA8">
        <w:object w:dxaOrig="18386" w:dyaOrig="6949" w14:anchorId="4DDBACBE">
          <v:shape id="_x0000_i1043" type="#_x0000_t75" style="width:354pt;height:114pt" o:ole="">
            <v:imagedata r:id="rId42" o:title="" croptop="13221f" cropbottom="12161f" cropleft="6957f" cropright="11854f"/>
          </v:shape>
          <o:OLEObject Type="Embed" ProgID="PBrush" ShapeID="_x0000_i1043" DrawAspect="Content" ObjectID="_1755971151" r:id="rId43"/>
        </w:object>
      </w:r>
      <w:bookmarkEnd w:id="1"/>
    </w:p>
    <w:p w14:paraId="7F0289D6" w14:textId="25514D66" w:rsidR="007A1A77" w:rsidRDefault="005854B6" w:rsidP="004E15C4">
      <w:pPr>
        <w:pStyle w:val="NoSpacing"/>
        <w:spacing w:before="240"/>
        <w:rPr>
          <w:rFonts w:cs="Calibri"/>
        </w:rPr>
      </w:pPr>
      <w:r>
        <w:t>Let’s consider that we start a current I</w:t>
      </w:r>
      <w:r>
        <w:rPr>
          <w:vertAlign w:val="subscript"/>
        </w:rPr>
        <w:t>f</w:t>
      </w:r>
      <w:r>
        <w:t xml:space="preserve"> </w:t>
      </w:r>
      <w:r w:rsidR="004E15C4">
        <w:t>(I</w:t>
      </w:r>
      <w:r w:rsidR="004E15C4">
        <w:rPr>
          <w:vertAlign w:val="subscript"/>
        </w:rPr>
        <w:t>0</w:t>
      </w:r>
      <w:r w:rsidR="004E15C4">
        <w:t xml:space="preserve">) </w:t>
      </w:r>
      <w:r>
        <w:t>per wire flowing around the exterior</w:t>
      </w:r>
      <w:r w:rsidR="004E15C4">
        <w:t>, ultimat</w:t>
      </w:r>
      <w:r w:rsidR="009B68FF">
        <w:t>e</w:t>
      </w:r>
      <w:r w:rsidR="004E15C4">
        <w:t>ly constituting a surface current K</w:t>
      </w:r>
      <w:r w:rsidR="004E15C4">
        <w:rPr>
          <w:vertAlign w:val="subscript"/>
        </w:rPr>
        <w:t>f</w:t>
      </w:r>
      <w:r w:rsidR="004E15C4">
        <w:t xml:space="preserve"> (K</w:t>
      </w:r>
      <w:r w:rsidR="004E15C4">
        <w:rPr>
          <w:vertAlign w:val="subscript"/>
        </w:rPr>
        <w:t>0</w:t>
      </w:r>
      <w:r w:rsidR="004E15C4">
        <w:t>) around the perimeter of the ‘solenoid’</w:t>
      </w:r>
      <w:r>
        <w:t xml:space="preserve">.  </w:t>
      </w:r>
      <w:r w:rsidR="00C40B36">
        <w:t xml:space="preserve">It will </w:t>
      </w:r>
      <w:r w:rsidR="0014116E">
        <w:t>generate a magnetic field, B</w:t>
      </w:r>
      <w:r w:rsidR="00F40A40">
        <w:rPr>
          <w:vertAlign w:val="subscript"/>
        </w:rPr>
        <w:t>0</w:t>
      </w:r>
      <w:r w:rsidR="0014116E">
        <w:t xml:space="preserve"> = </w:t>
      </w:r>
      <w:r w:rsidR="0014116E">
        <w:rPr>
          <w:rFonts w:cs="Calibri"/>
        </w:rPr>
        <w:t>μ</w:t>
      </w:r>
      <w:r w:rsidR="0014116E">
        <w:rPr>
          <w:rFonts w:cs="Calibri"/>
          <w:vertAlign w:val="subscript"/>
        </w:rPr>
        <w:t>0</w:t>
      </w:r>
      <w:r w:rsidR="0014116E">
        <w:t>(N/L)I</w:t>
      </w:r>
      <w:r w:rsidR="0014116E">
        <w:rPr>
          <w:vertAlign w:val="subscript"/>
        </w:rPr>
        <w:t>f</w:t>
      </w:r>
      <w:r w:rsidR="0014116E">
        <w:t xml:space="preserve"> = </w:t>
      </w:r>
      <w:r w:rsidR="0014116E">
        <w:rPr>
          <w:rFonts w:cs="Calibri"/>
        </w:rPr>
        <w:t>μ</w:t>
      </w:r>
      <w:r w:rsidR="0014116E">
        <w:rPr>
          <w:vertAlign w:val="subscript"/>
        </w:rPr>
        <w:t>0</w:t>
      </w:r>
      <w:r w:rsidR="0014116E">
        <w:t>I</w:t>
      </w:r>
      <w:r w:rsidR="00F40A40">
        <w:rPr>
          <w:vertAlign w:val="subscript"/>
        </w:rPr>
        <w:t>0</w:t>
      </w:r>
      <w:r w:rsidR="0014116E">
        <w:t xml:space="preserve">/L = </w:t>
      </w:r>
      <w:r w:rsidR="0014116E">
        <w:rPr>
          <w:rFonts w:cs="Calibri"/>
        </w:rPr>
        <w:t>μ</w:t>
      </w:r>
      <w:r w:rsidR="0014116E">
        <w:rPr>
          <w:vertAlign w:val="subscript"/>
        </w:rPr>
        <w:t>0</w:t>
      </w:r>
      <w:r w:rsidR="0014116E">
        <w:t>K</w:t>
      </w:r>
      <w:r w:rsidR="00F40A40">
        <w:rPr>
          <w:vertAlign w:val="subscript"/>
        </w:rPr>
        <w:t>0</w:t>
      </w:r>
      <w:r w:rsidR="0014116E">
        <w:t>, permeating the interior</w:t>
      </w:r>
      <w:r w:rsidR="005F7D7F">
        <w:t xml:space="preserve"> (red x’s)</w:t>
      </w:r>
      <w:r w:rsidR="0014116E">
        <w:t xml:space="preserve">. </w:t>
      </w:r>
      <w:r w:rsidR="009B68FF">
        <w:t xml:space="preserve"> B</w:t>
      </w:r>
      <w:r w:rsidR="009B68FF">
        <w:rPr>
          <w:vertAlign w:val="subscript"/>
        </w:rPr>
        <w:t>0</w:t>
      </w:r>
      <w:r w:rsidR="009B68FF">
        <w:t xml:space="preserve"> is basically our h above, but with the proper magnetic field units. </w:t>
      </w:r>
      <w:r w:rsidR="0014116E">
        <w:t xml:space="preserve"> Starting up this field will generate an induced emf ar</w:t>
      </w:r>
      <w:r w:rsidR="00EC2A04">
        <w:t xml:space="preserve">ound each of the little </w:t>
      </w:r>
      <w:r w:rsidR="008B1ACC">
        <w:t>molecules</w:t>
      </w:r>
      <w:r w:rsidR="00EC2A04">
        <w:t xml:space="preserve">, which will induce a current around each of the </w:t>
      </w:r>
      <w:r w:rsidR="008B1ACC">
        <w:t>molecules</w:t>
      </w:r>
      <w:r w:rsidR="004E15C4">
        <w:t xml:space="preserve"> (which we could think of in turn as constituting a net induced surface current)</w:t>
      </w:r>
      <w:r w:rsidR="00EC2A04">
        <w:t xml:space="preserve">, which will in turn generate </w:t>
      </w:r>
      <w:r w:rsidR="008B1ACC">
        <w:t>molecular</w:t>
      </w:r>
      <w:r w:rsidR="00EC2A04">
        <w:t xml:space="preserve"> magnetic fields</w:t>
      </w:r>
      <w:r w:rsidR="005F7D7F">
        <w:t xml:space="preserve"> (green dots)</w:t>
      </w:r>
      <w:r w:rsidR="00EC2A04">
        <w:t xml:space="preserve">.  And these induced magnetic fields will each influence each other’s induced currents by generating their own fluxes inside each </w:t>
      </w:r>
      <w:r w:rsidR="008B1ACC">
        <w:t>molecule</w:t>
      </w:r>
      <w:r w:rsidR="00EC2A04">
        <w:t xml:space="preserve">.  </w:t>
      </w:r>
      <w:r w:rsidR="00982249">
        <w:t xml:space="preserve">First, like how we got a formula for the polarization of our dielectric before, I’d like to work out a formula for the magnetization of our substance here.  This requires knowing what current is induced around each molecule as we raise the free </w:t>
      </w:r>
      <w:r w:rsidR="008846F1">
        <w:t>current from 0 to I</w:t>
      </w:r>
      <w:r w:rsidR="008846F1">
        <w:rPr>
          <w:vertAlign w:val="subscript"/>
        </w:rPr>
        <w:t>f</w:t>
      </w:r>
      <w:r w:rsidR="008846F1">
        <w:t>, and likewise, the field from 0 to B</w:t>
      </w:r>
      <w:r w:rsidR="008846F1">
        <w:rPr>
          <w:vertAlign w:val="subscript"/>
        </w:rPr>
        <w:t>0</w:t>
      </w:r>
      <w:r w:rsidR="008846F1">
        <w:t xml:space="preserve">.  </w:t>
      </w:r>
      <w:r w:rsidR="001B4D7A" w:rsidRPr="008846F1">
        <w:t>So</w:t>
      </w:r>
      <w:r w:rsidR="001B4D7A">
        <w:t xml:space="preserve"> l</w:t>
      </w:r>
      <w:r w:rsidR="00CA07A7">
        <w:t xml:space="preserve">et’s consider a particular </w:t>
      </w:r>
      <w:r w:rsidR="008B1ACC">
        <w:t>molecule</w:t>
      </w:r>
      <w:r w:rsidR="00CA07A7">
        <w:t>, and its induced field B</w:t>
      </w:r>
      <w:r w:rsidR="00CA07A7">
        <w:rPr>
          <w:vertAlign w:val="subscript"/>
        </w:rPr>
        <w:t>cloud</w:t>
      </w:r>
      <w:r w:rsidR="00CA07A7">
        <w:t xml:space="preserve">.  Let B be the field generated by the free current and N-1 other induced atomic currents.  </w:t>
      </w:r>
      <w:r w:rsidR="001B4D7A">
        <w:t>This is analogous to how E was defined the same way, basically, in the previous problem.  We can work this out with N2L on a chosen molecule.</w:t>
      </w:r>
      <w:r w:rsidR="00C82537">
        <w:t xml:space="preserve">  We’ll be using Faraday’s law E = (1/2</w:t>
      </w:r>
      <w:r w:rsidR="00C82537">
        <w:rPr>
          <w:rFonts w:cs="Calibri"/>
        </w:rPr>
        <w:t>π</w:t>
      </w:r>
      <w:r w:rsidR="00C82537">
        <w:t>R)·d</w:t>
      </w:r>
      <w:r w:rsidR="00C82537">
        <w:rPr>
          <w:rFonts w:cs="Calibri"/>
        </w:rPr>
        <w:t>Φ</w:t>
      </w:r>
      <w:r w:rsidR="00C82537">
        <w:rPr>
          <w:rFonts w:cs="Calibri"/>
          <w:vertAlign w:val="subscript"/>
        </w:rPr>
        <w:t>B</w:t>
      </w:r>
      <w:r w:rsidR="00C82537">
        <w:rPr>
          <w:rFonts w:cs="Calibri"/>
        </w:rPr>
        <w:t>/dt, and B</w:t>
      </w:r>
      <w:r w:rsidR="00C82537">
        <w:rPr>
          <w:rFonts w:cs="Calibri"/>
          <w:vertAlign w:val="subscript"/>
        </w:rPr>
        <w:t>solenoid</w:t>
      </w:r>
      <w:r w:rsidR="00C82537">
        <w:rPr>
          <w:rFonts w:cs="Calibri"/>
        </w:rPr>
        <w:t xml:space="preserve"> = μ</w:t>
      </w:r>
      <w:r w:rsidR="00C82537">
        <w:rPr>
          <w:rFonts w:cs="Calibri"/>
          <w:vertAlign w:val="subscript"/>
        </w:rPr>
        <w:t>0</w:t>
      </w:r>
      <w:r w:rsidR="00C82537">
        <w:rPr>
          <w:rFonts w:cs="Calibri"/>
        </w:rPr>
        <w:t>nI</w:t>
      </w:r>
      <w:r w:rsidR="00982249">
        <w:rPr>
          <w:rFonts w:cs="Calibri"/>
        </w:rPr>
        <w:t xml:space="preserve"> = μ</w:t>
      </w:r>
      <w:r w:rsidR="00982249">
        <w:rPr>
          <w:rFonts w:cs="Calibri"/>
          <w:vertAlign w:val="subscript"/>
        </w:rPr>
        <w:t>0</w:t>
      </w:r>
      <w:r w:rsidR="00982249">
        <w:rPr>
          <w:rFonts w:cs="Calibri"/>
        </w:rPr>
        <w:t>NI/L = μ</w:t>
      </w:r>
      <w:r w:rsidR="00982249">
        <w:rPr>
          <w:rFonts w:cs="Calibri"/>
          <w:vertAlign w:val="subscript"/>
        </w:rPr>
        <w:t>0</w:t>
      </w:r>
      <w:r w:rsidR="00982249">
        <w:rPr>
          <w:rFonts w:cs="Calibri"/>
        </w:rPr>
        <w:t>K (where K is the surface current density).  Will also use fa</w:t>
      </w:r>
      <w:r w:rsidR="00C82537">
        <w:rPr>
          <w:rFonts w:cs="Calibri"/>
        </w:rPr>
        <w:t xml:space="preserve">ct that current I = </w:t>
      </w:r>
      <w:r w:rsidR="00982249">
        <w:rPr>
          <w:rFonts w:cs="Calibri"/>
        </w:rPr>
        <w:t>λv = (q/2πR)v.</w:t>
      </w:r>
    </w:p>
    <w:p w14:paraId="1F6ECF61" w14:textId="77777777" w:rsidR="007A1A77" w:rsidRDefault="007A1A77" w:rsidP="007C399C">
      <w:pPr>
        <w:pStyle w:val="NoSpacing"/>
      </w:pPr>
    </w:p>
    <w:p w14:paraId="791680CB" w14:textId="77777777" w:rsidR="000C79E5" w:rsidRDefault="00C82537" w:rsidP="007C399C">
      <w:pPr>
        <w:pStyle w:val="NoSpacing"/>
      </w:pPr>
      <w:r w:rsidRPr="00C82537">
        <w:rPr>
          <w:position w:val="-30"/>
        </w:rPr>
        <w:object w:dxaOrig="8800" w:dyaOrig="5220" w14:anchorId="7F7EDE5E">
          <v:shape id="_x0000_i1044" type="#_x0000_t75" style="width:438pt;height:264pt" o:ole="">
            <v:imagedata r:id="rId44" o:title=""/>
          </v:shape>
          <o:OLEObject Type="Embed" ProgID="Equation.DSMT4" ShapeID="_x0000_i1044" DrawAspect="Content" ObjectID="_1755971152" r:id="rId45"/>
        </w:object>
      </w:r>
    </w:p>
    <w:p w14:paraId="6F57F3AA" w14:textId="77777777" w:rsidR="001B4D7A" w:rsidRDefault="001B4D7A" w:rsidP="007C399C">
      <w:pPr>
        <w:pStyle w:val="NoSpacing"/>
      </w:pPr>
    </w:p>
    <w:p w14:paraId="1C2BADC8" w14:textId="77777777" w:rsidR="000C79E5" w:rsidRDefault="0017613A" w:rsidP="007C399C">
      <w:pPr>
        <w:pStyle w:val="NoSpacing"/>
      </w:pPr>
      <w:r>
        <w:lastRenderedPageBreak/>
        <w:t>S</w:t>
      </w:r>
      <w:r w:rsidR="00E55706">
        <w:t>o we may take:</w:t>
      </w:r>
    </w:p>
    <w:p w14:paraId="52B69038" w14:textId="77777777" w:rsidR="00E55706" w:rsidRDefault="00E55706" w:rsidP="007C399C">
      <w:pPr>
        <w:pStyle w:val="NoSpacing"/>
      </w:pPr>
    </w:p>
    <w:bookmarkStart w:id="2" w:name="_Hlk484385895"/>
    <w:p w14:paraId="40C7A7E2" w14:textId="77777777" w:rsidR="00E55706" w:rsidRDefault="00024516" w:rsidP="007C399C">
      <w:pPr>
        <w:pStyle w:val="NoSpacing"/>
      </w:pPr>
      <w:r w:rsidRPr="00A65446">
        <w:rPr>
          <w:position w:val="-64"/>
        </w:rPr>
        <w:object w:dxaOrig="6039" w:dyaOrig="1340" w14:anchorId="4125CB30">
          <v:shape id="_x0000_i1045" type="#_x0000_t75" style="width:300pt;height:66pt" o:ole="">
            <v:imagedata r:id="rId46" o:title=""/>
          </v:shape>
          <o:OLEObject Type="Embed" ProgID="Equation.DSMT4" ShapeID="_x0000_i1045" DrawAspect="Content" ObjectID="_1755971153" r:id="rId47"/>
        </w:object>
      </w:r>
      <w:bookmarkEnd w:id="2"/>
    </w:p>
    <w:p w14:paraId="46806663" w14:textId="77777777" w:rsidR="002423E2" w:rsidRDefault="002423E2" w:rsidP="007C399C">
      <w:pPr>
        <w:pStyle w:val="NoSpacing"/>
      </w:pPr>
    </w:p>
    <w:p w14:paraId="46E4C346" w14:textId="77777777" w:rsidR="00E55706" w:rsidRDefault="002423E2" w:rsidP="007C399C">
      <w:pPr>
        <w:pStyle w:val="NoSpacing"/>
      </w:pPr>
      <w:r>
        <w:t>We can then relate the interior magnetization as a whole to the field.  We have M = nM</w:t>
      </w:r>
      <w:r>
        <w:rPr>
          <w:vertAlign w:val="subscript"/>
        </w:rPr>
        <w:t>cloud</w:t>
      </w:r>
      <w:r>
        <w:t>,</w:t>
      </w:r>
    </w:p>
    <w:p w14:paraId="51243011" w14:textId="77777777" w:rsidR="002423E2" w:rsidRDefault="002423E2" w:rsidP="007C399C">
      <w:pPr>
        <w:pStyle w:val="NoSpacing"/>
      </w:pPr>
    </w:p>
    <w:p w14:paraId="7454DBA2" w14:textId="77777777" w:rsidR="002423E2" w:rsidRPr="002423E2" w:rsidRDefault="00024516" w:rsidP="007C399C">
      <w:pPr>
        <w:pStyle w:val="NoSpacing"/>
      </w:pPr>
      <w:r w:rsidRPr="006A6E5F">
        <w:rPr>
          <w:position w:val="-64"/>
        </w:rPr>
        <w:object w:dxaOrig="7540" w:dyaOrig="1400" w14:anchorId="61F0C0D5">
          <v:shape id="_x0000_i1046" type="#_x0000_t75" style="width:378pt;height:1in" o:ole="">
            <v:imagedata r:id="rId48" o:title=""/>
          </v:shape>
          <o:OLEObject Type="Embed" ProgID="Equation.DSMT4" ShapeID="_x0000_i1046" DrawAspect="Content" ObjectID="_1755971154" r:id="rId49"/>
        </w:object>
      </w:r>
    </w:p>
    <w:p w14:paraId="767ABF6C" w14:textId="77777777" w:rsidR="002423E2" w:rsidRPr="002423E2" w:rsidRDefault="002423E2" w:rsidP="007C399C">
      <w:pPr>
        <w:pStyle w:val="NoSpacing"/>
      </w:pPr>
    </w:p>
    <w:p w14:paraId="5E0E8FE3" w14:textId="0232E77A" w:rsidR="00417781" w:rsidRPr="0011196A" w:rsidRDefault="004A5189" w:rsidP="007C399C">
      <w:pPr>
        <w:pStyle w:val="NoSpacing"/>
      </w:pPr>
      <w:r>
        <w:t xml:space="preserve">M is supposed to be of the form </w:t>
      </w:r>
      <w:r>
        <w:rPr>
          <w:rFonts w:cs="Calibri"/>
        </w:rPr>
        <w:t>χ</w:t>
      </w:r>
      <w:r>
        <w:rPr>
          <w:vertAlign w:val="subscript"/>
        </w:rPr>
        <w:t>m</w:t>
      </w:r>
      <w:r>
        <w:t>/(1+</w:t>
      </w:r>
      <w:r>
        <w:rPr>
          <w:rFonts w:cs="Calibri"/>
        </w:rPr>
        <w:t>χ</w:t>
      </w:r>
      <w:r>
        <w:rPr>
          <w:vertAlign w:val="subscript"/>
        </w:rPr>
        <w:t>m</w:t>
      </w:r>
      <w:r>
        <w:t xml:space="preserve">) </w:t>
      </w:r>
      <w:r>
        <w:rPr>
          <w:rFonts w:cs="Calibri"/>
        </w:rPr>
        <w:t>∙</w:t>
      </w:r>
      <w:r>
        <w:t xml:space="preserve"> B</w:t>
      </w:r>
      <w:r w:rsidR="00982249">
        <w:t>/</w:t>
      </w:r>
      <w:r w:rsidR="00982249">
        <w:rPr>
          <w:rFonts w:cs="Calibri"/>
        </w:rPr>
        <w:t>μ</w:t>
      </w:r>
      <w:r w:rsidR="00982249">
        <w:rPr>
          <w:vertAlign w:val="subscript"/>
        </w:rPr>
        <w:t>0</w:t>
      </w:r>
      <w:r>
        <w:t xml:space="preserve">, which isn’t </w:t>
      </w:r>
      <w:r w:rsidRPr="004A5189">
        <w:rPr>
          <w:i/>
        </w:rPr>
        <w:t>quite</w:t>
      </w:r>
      <w:r>
        <w:t xml:space="preserve"> like this.  So, what is </w:t>
      </w:r>
      <w:r>
        <w:rPr>
          <w:rFonts w:cs="Calibri"/>
        </w:rPr>
        <w:t>χ</w:t>
      </w:r>
      <w:r>
        <w:rPr>
          <w:rFonts w:cs="Calibri"/>
          <w:vertAlign w:val="subscript"/>
        </w:rPr>
        <w:t>m</w:t>
      </w:r>
      <w:r>
        <w:t>?</w:t>
      </w:r>
      <w:r w:rsidR="0011196A">
        <w:t xml:space="preserve">  Let a be the numerator (sans negative sign) in that fraction relating M and B/</w:t>
      </w:r>
      <w:r w:rsidR="0011196A">
        <w:rPr>
          <w:rFonts w:cs="Calibri"/>
        </w:rPr>
        <w:t>μ</w:t>
      </w:r>
      <w:r w:rsidR="0011196A">
        <w:rPr>
          <w:vertAlign w:val="subscript"/>
        </w:rPr>
        <w:t>0</w:t>
      </w:r>
      <w:r w:rsidR="0011196A">
        <w:t>.  Then we need:</w:t>
      </w:r>
    </w:p>
    <w:p w14:paraId="6FB2E8D4" w14:textId="77777777" w:rsidR="002423E2" w:rsidRDefault="002423E2" w:rsidP="007C399C">
      <w:pPr>
        <w:pStyle w:val="NoSpacing"/>
      </w:pPr>
    </w:p>
    <w:p w14:paraId="3D9B0666" w14:textId="77777777" w:rsidR="002423E2" w:rsidRDefault="00B93DA4" w:rsidP="007C399C">
      <w:pPr>
        <w:pStyle w:val="NoSpacing"/>
      </w:pPr>
      <w:r w:rsidRPr="00B93DA4">
        <w:rPr>
          <w:position w:val="-98"/>
        </w:rPr>
        <w:object w:dxaOrig="2180" w:dyaOrig="2079" w14:anchorId="6C22A7C2">
          <v:shape id="_x0000_i1047" type="#_x0000_t75" style="width:108pt;height:102pt" o:ole="" fillcolor="#cfc">
            <v:imagedata r:id="rId50" o:title=""/>
          </v:shape>
          <o:OLEObject Type="Embed" ProgID="Equation.DSMT4" ShapeID="_x0000_i1047" DrawAspect="Content" ObjectID="_1755971155" r:id="rId51"/>
        </w:object>
      </w:r>
    </w:p>
    <w:p w14:paraId="7F515AC8" w14:textId="77777777" w:rsidR="00267F4B" w:rsidRDefault="00267F4B" w:rsidP="007C399C">
      <w:pPr>
        <w:pStyle w:val="NoSpacing"/>
      </w:pPr>
    </w:p>
    <w:p w14:paraId="6F14A1CA" w14:textId="77777777" w:rsidR="00267F4B" w:rsidRDefault="00267F4B" w:rsidP="007C399C">
      <w:pPr>
        <w:pStyle w:val="NoSpacing"/>
      </w:pPr>
      <w:r>
        <w:t xml:space="preserve">So </w:t>
      </w:r>
    </w:p>
    <w:p w14:paraId="058FBB65" w14:textId="77777777" w:rsidR="00267F4B" w:rsidRDefault="00267F4B" w:rsidP="007C399C">
      <w:pPr>
        <w:pStyle w:val="NoSpacing"/>
      </w:pPr>
    </w:p>
    <w:p w14:paraId="7614D2A7" w14:textId="77777777" w:rsidR="00267F4B" w:rsidRDefault="001A7224" w:rsidP="007C399C">
      <w:pPr>
        <w:pStyle w:val="NoSpacing"/>
      </w:pPr>
      <w:r w:rsidRPr="00267F4B">
        <w:rPr>
          <w:position w:val="-30"/>
        </w:rPr>
        <w:object w:dxaOrig="5100" w:dyaOrig="720" w14:anchorId="088AAB66">
          <v:shape id="_x0000_i1048" type="#_x0000_t75" style="width:258pt;height:36pt" o:ole="" fillcolor="#cfc">
            <v:imagedata r:id="rId52" o:title=""/>
          </v:shape>
          <o:OLEObject Type="Embed" ProgID="Equation.DSMT4" ShapeID="_x0000_i1048" DrawAspect="Content" ObjectID="_1755971156" r:id="rId53"/>
        </w:object>
      </w:r>
    </w:p>
    <w:p w14:paraId="17E23D04" w14:textId="77777777" w:rsidR="00267F4B" w:rsidRDefault="00267F4B" w:rsidP="007C399C">
      <w:pPr>
        <w:pStyle w:val="NoSpacing"/>
      </w:pPr>
    </w:p>
    <w:p w14:paraId="5D4B8F1A" w14:textId="77777777" w:rsidR="00267F4B" w:rsidRDefault="00267F4B" w:rsidP="007C399C">
      <w:pPr>
        <w:pStyle w:val="NoSpacing"/>
      </w:pPr>
      <w:r>
        <w:t>Or it might be better to write this as:</w:t>
      </w:r>
    </w:p>
    <w:p w14:paraId="36BDD1AE" w14:textId="77777777" w:rsidR="00267F4B" w:rsidRDefault="00267F4B" w:rsidP="007C399C">
      <w:pPr>
        <w:pStyle w:val="NoSpacing"/>
      </w:pPr>
    </w:p>
    <w:p w14:paraId="2B21D601" w14:textId="77777777" w:rsidR="00267F4B" w:rsidRDefault="006259AA" w:rsidP="007C399C">
      <w:pPr>
        <w:pStyle w:val="NoSpacing"/>
      </w:pPr>
      <w:r w:rsidRPr="006259AA">
        <w:rPr>
          <w:position w:val="-30"/>
        </w:rPr>
        <w:object w:dxaOrig="5040" w:dyaOrig="680" w14:anchorId="4ADE2D83">
          <v:shape id="_x0000_i1049" type="#_x0000_t75" style="width:252pt;height:36pt" o:ole="" fillcolor="#cfc">
            <v:imagedata r:id="rId54" o:title=""/>
          </v:shape>
          <o:OLEObject Type="Embed" ProgID="Equation.DSMT4" ShapeID="_x0000_i1049" DrawAspect="Content" ObjectID="_1755971157" r:id="rId55"/>
        </w:object>
      </w:r>
    </w:p>
    <w:p w14:paraId="4C1BBD61" w14:textId="77777777" w:rsidR="00B93DA4" w:rsidRDefault="00B93DA4" w:rsidP="007C399C">
      <w:pPr>
        <w:pStyle w:val="NoSpacing"/>
      </w:pPr>
    </w:p>
    <w:p w14:paraId="5F3D03FC" w14:textId="22DA6883" w:rsidR="006946E7" w:rsidRDefault="00982249" w:rsidP="007C399C">
      <w:pPr>
        <w:pStyle w:val="NoSpacing"/>
      </w:pPr>
      <w:r>
        <w:t xml:space="preserve">b could go from 0 to ∞, so </w:t>
      </w:r>
      <w:r>
        <w:rPr>
          <w:rFonts w:cs="Calibri"/>
        </w:rPr>
        <w:t>χ</w:t>
      </w:r>
      <w:r>
        <w:rPr>
          <w:vertAlign w:val="subscript"/>
        </w:rPr>
        <w:t>m</w:t>
      </w:r>
      <w:r w:rsidR="007F7DC2">
        <w:t xml:space="preserve"> would have a range of (-1/2,0)</w:t>
      </w:r>
      <w:r w:rsidR="001F2391">
        <w:t xml:space="preserve"> </w:t>
      </w:r>
      <w:r w:rsidR="0011196A">
        <w:t xml:space="preserve">as befits a diamagnet.  </w:t>
      </w:r>
      <w:r w:rsidR="00B93DA4">
        <w:t>So we can say,</w:t>
      </w:r>
    </w:p>
    <w:p w14:paraId="42CEBAE8" w14:textId="77777777" w:rsidR="004A5189" w:rsidRDefault="004A5189" w:rsidP="007C399C">
      <w:pPr>
        <w:pStyle w:val="NoSpacing"/>
      </w:pPr>
    </w:p>
    <w:p w14:paraId="0FE52063" w14:textId="77777777" w:rsidR="00F340F2" w:rsidRDefault="00982249" w:rsidP="007C399C">
      <w:pPr>
        <w:pStyle w:val="NoSpacing"/>
      </w:pPr>
      <w:r w:rsidRPr="00267F4B">
        <w:rPr>
          <w:position w:val="-30"/>
        </w:rPr>
        <w:object w:dxaOrig="6460" w:dyaOrig="680" w14:anchorId="4884E30A">
          <v:shape id="_x0000_i1050" type="#_x0000_t75" style="width:324pt;height:36pt" o:ole="" filled="t" fillcolor="#cfc">
            <v:imagedata r:id="rId56" o:title=""/>
          </v:shape>
          <o:OLEObject Type="Embed" ProgID="Equation.DSMT4" ShapeID="_x0000_i1050" DrawAspect="Content" ObjectID="_1755971158" r:id="rId57"/>
        </w:object>
      </w:r>
    </w:p>
    <w:p w14:paraId="64184217" w14:textId="77777777" w:rsidR="00F340F2" w:rsidRDefault="00F340F2" w:rsidP="007C399C">
      <w:pPr>
        <w:pStyle w:val="NoSpacing"/>
      </w:pPr>
    </w:p>
    <w:p w14:paraId="11AC5B2D" w14:textId="77777777" w:rsidR="006A6E5F" w:rsidRDefault="006A6E5F" w:rsidP="007C399C">
      <w:pPr>
        <w:pStyle w:val="NoSpacing"/>
      </w:pPr>
      <w:r>
        <w:t>Next we’d like to relate the bound current field to the free current field.  So</w:t>
      </w:r>
      <w:r w:rsidR="00974FAA">
        <w:t xml:space="preserve"> we’ll get the net bound current.  This is:</w:t>
      </w:r>
    </w:p>
    <w:p w14:paraId="1C3299A1" w14:textId="77777777" w:rsidR="00974FAA" w:rsidRDefault="00974FAA" w:rsidP="007C399C">
      <w:pPr>
        <w:pStyle w:val="NoSpacing"/>
      </w:pPr>
    </w:p>
    <w:bookmarkStart w:id="3" w:name="MTBlankEqn"/>
    <w:p w14:paraId="5C3C6584" w14:textId="77777777" w:rsidR="00974FAA" w:rsidRPr="00417781" w:rsidRDefault="00C32B35" w:rsidP="007C399C">
      <w:pPr>
        <w:pStyle w:val="NoSpacing"/>
      </w:pPr>
      <w:r w:rsidRPr="00974FAA">
        <w:rPr>
          <w:position w:val="-30"/>
        </w:rPr>
        <w:object w:dxaOrig="2460" w:dyaOrig="680" w14:anchorId="2D06D86A">
          <v:shape id="_x0000_i1051" type="#_x0000_t75" style="width:126pt;height:36pt" o:ole="">
            <v:imagedata r:id="rId58" o:title=""/>
          </v:shape>
          <o:OLEObject Type="Embed" ProgID="Equation.DSMT4" ShapeID="_x0000_i1051" DrawAspect="Content" ObjectID="_1755971159" r:id="rId59"/>
        </w:object>
      </w:r>
      <w:bookmarkEnd w:id="3"/>
      <w:r w:rsidR="00974FAA">
        <w:t xml:space="preserve"> </w:t>
      </w:r>
    </w:p>
    <w:p w14:paraId="140F635B" w14:textId="77777777" w:rsidR="00417781" w:rsidRDefault="00417781" w:rsidP="007C399C">
      <w:pPr>
        <w:pStyle w:val="NoSpacing"/>
      </w:pPr>
    </w:p>
    <w:p w14:paraId="2D634AD7" w14:textId="77777777" w:rsidR="00BC4715" w:rsidRDefault="00974FAA" w:rsidP="0099186F">
      <w:pPr>
        <w:pStyle w:val="NoSpacing"/>
      </w:pPr>
      <w:r>
        <w:t>And so the bound field is given by:</w:t>
      </w:r>
    </w:p>
    <w:p w14:paraId="553AD719" w14:textId="77777777" w:rsidR="00974FAA" w:rsidRDefault="00974FAA" w:rsidP="0099186F">
      <w:pPr>
        <w:pStyle w:val="NoSpacing"/>
      </w:pPr>
    </w:p>
    <w:p w14:paraId="4D5AAE60" w14:textId="77777777" w:rsidR="00974FAA" w:rsidRDefault="00F340F2" w:rsidP="0099186F">
      <w:pPr>
        <w:pStyle w:val="NoSpacing"/>
      </w:pPr>
      <w:r w:rsidRPr="00974FAA">
        <w:rPr>
          <w:position w:val="-30"/>
        </w:rPr>
        <w:object w:dxaOrig="2140" w:dyaOrig="680" w14:anchorId="7AA935EB">
          <v:shape id="_x0000_i1052" type="#_x0000_t75" style="width:108pt;height:36pt" o:ole="" filled="t" fillcolor="#cfc">
            <v:imagedata r:id="rId60" o:title=""/>
          </v:shape>
          <o:OLEObject Type="Embed" ProgID="Equation.DSMT4" ShapeID="_x0000_i1052" DrawAspect="Content" ObjectID="_1755971160" r:id="rId61"/>
        </w:object>
      </w:r>
    </w:p>
    <w:p w14:paraId="2AE07FFA" w14:textId="77777777" w:rsidR="00BC4715" w:rsidRDefault="00BC4715" w:rsidP="0099186F">
      <w:pPr>
        <w:pStyle w:val="NoSpacing"/>
      </w:pPr>
    </w:p>
    <w:p w14:paraId="019A7144" w14:textId="77777777" w:rsidR="00BC4715" w:rsidRDefault="002F2E29" w:rsidP="0099186F">
      <w:pPr>
        <w:pStyle w:val="NoSpacing"/>
      </w:pPr>
      <w:r>
        <w:t>And so the net field, in terms of the free field, is:</w:t>
      </w:r>
    </w:p>
    <w:p w14:paraId="1CF7F035" w14:textId="77777777" w:rsidR="00974FAA" w:rsidRDefault="00974FAA" w:rsidP="0099186F">
      <w:pPr>
        <w:pStyle w:val="NoSpacing"/>
      </w:pPr>
    </w:p>
    <w:bookmarkStart w:id="4" w:name="_Hlk484388308"/>
    <w:p w14:paraId="6EC6E510" w14:textId="77777777" w:rsidR="00974FAA" w:rsidRDefault="00F340F2" w:rsidP="0099186F">
      <w:pPr>
        <w:pStyle w:val="NoSpacing"/>
      </w:pPr>
      <w:r w:rsidRPr="002F2E29">
        <w:rPr>
          <w:position w:val="-68"/>
        </w:rPr>
        <w:object w:dxaOrig="1900" w:dyaOrig="1820" w14:anchorId="4886694A">
          <v:shape id="_x0000_i1053" type="#_x0000_t75" style="width:96pt;height:90pt" o:ole="">
            <v:imagedata r:id="rId62" o:title=""/>
          </v:shape>
          <o:OLEObject Type="Embed" ProgID="Equation.DSMT4" ShapeID="_x0000_i1053" DrawAspect="Content" ObjectID="_1755971161" r:id="rId63"/>
        </w:object>
      </w:r>
      <w:bookmarkEnd w:id="4"/>
      <w:r w:rsidR="00974FAA">
        <w:t xml:space="preserve"> </w:t>
      </w:r>
    </w:p>
    <w:p w14:paraId="5F4E8AEA" w14:textId="77777777" w:rsidR="00BC4715" w:rsidRDefault="00BC4715" w:rsidP="0099186F">
      <w:pPr>
        <w:pStyle w:val="NoSpacing"/>
      </w:pPr>
    </w:p>
    <w:p w14:paraId="63340B0C" w14:textId="77777777" w:rsidR="00BC4715" w:rsidRDefault="00160BA8" w:rsidP="0099186F">
      <w:pPr>
        <w:pStyle w:val="NoSpacing"/>
      </w:pPr>
      <w:r>
        <w:t>So we have:</w:t>
      </w:r>
    </w:p>
    <w:p w14:paraId="5E98B59B" w14:textId="77777777" w:rsidR="00160BA8" w:rsidRDefault="00160BA8" w:rsidP="0099186F">
      <w:pPr>
        <w:pStyle w:val="NoSpacing"/>
      </w:pPr>
    </w:p>
    <w:p w14:paraId="237BEAE1" w14:textId="77777777" w:rsidR="00160BA8" w:rsidRDefault="002F147C" w:rsidP="0099186F">
      <w:pPr>
        <w:pStyle w:val="NoSpacing"/>
      </w:pPr>
      <w:r w:rsidRPr="00160BA8">
        <w:rPr>
          <w:position w:val="-12"/>
        </w:rPr>
        <w:object w:dxaOrig="3300" w:dyaOrig="360" w14:anchorId="67820B88">
          <v:shape id="_x0000_i1054" type="#_x0000_t75" style="width:168pt;height:18pt" o:ole="" filled="t" fillcolor="#cfc">
            <v:imagedata r:id="rId64" o:title=""/>
          </v:shape>
          <o:OLEObject Type="Embed" ProgID="Equation.DSMT4" ShapeID="_x0000_i1054" DrawAspect="Content" ObjectID="_1755971162" r:id="rId65"/>
        </w:object>
      </w:r>
    </w:p>
    <w:p w14:paraId="63EE7EF8" w14:textId="77777777" w:rsidR="00160BA8" w:rsidRDefault="00160BA8" w:rsidP="0099186F">
      <w:pPr>
        <w:pStyle w:val="NoSpacing"/>
      </w:pPr>
    </w:p>
    <w:p w14:paraId="4F89EA00" w14:textId="77777777" w:rsidR="00A04023" w:rsidRDefault="00A04023" w:rsidP="0099186F">
      <w:pPr>
        <w:pStyle w:val="NoSpacing"/>
      </w:pPr>
      <w:r>
        <w:t>Can also use these expressions to relate the bound current to the free current,</w:t>
      </w:r>
      <w:r w:rsidR="00FE3EB0">
        <w:t xml:space="preserve"> B</w:t>
      </w:r>
      <w:r w:rsidR="00FE3EB0">
        <w:rPr>
          <w:vertAlign w:val="subscript"/>
        </w:rPr>
        <w:t>b</w:t>
      </w:r>
      <w:r w:rsidR="00FE3EB0">
        <w:t xml:space="preserve"> = </w:t>
      </w:r>
      <w:r w:rsidR="00FE3EB0">
        <w:rPr>
          <w:rFonts w:cs="Calibri"/>
        </w:rPr>
        <w:t>χ</w:t>
      </w:r>
      <w:r w:rsidR="00FE3EB0">
        <w:softHyphen/>
      </w:r>
      <w:r w:rsidR="00FE3EB0">
        <w:rPr>
          <w:vertAlign w:val="subscript"/>
        </w:rPr>
        <w:t>m</w:t>
      </w:r>
      <w:r w:rsidR="00FE3EB0">
        <w:t>/(1+</w:t>
      </w:r>
      <w:r w:rsidR="00FE3EB0">
        <w:rPr>
          <w:rFonts w:cs="Calibri"/>
        </w:rPr>
        <w:t>χ</w:t>
      </w:r>
      <w:r w:rsidR="00FE3EB0">
        <w:rPr>
          <w:vertAlign w:val="subscript"/>
        </w:rPr>
        <w:t>m</w:t>
      </w:r>
      <w:r w:rsidR="00FE3EB0">
        <w:t xml:space="preserve">)B = </w:t>
      </w:r>
      <w:r w:rsidR="00FE3EB0">
        <w:rPr>
          <w:rFonts w:cs="Calibri"/>
        </w:rPr>
        <w:t>χ</w:t>
      </w:r>
      <w:r w:rsidR="00FE3EB0">
        <w:rPr>
          <w:rFonts w:cs="Calibri"/>
          <w:vertAlign w:val="subscript"/>
        </w:rPr>
        <w:t>m</w:t>
      </w:r>
      <w:r w:rsidR="00FE3EB0">
        <w:rPr>
          <w:rFonts w:cs="Calibri"/>
        </w:rPr>
        <w:t>/(1+χ</w:t>
      </w:r>
      <w:r w:rsidR="00FE3EB0">
        <w:rPr>
          <w:rFonts w:cs="Calibri"/>
          <w:vertAlign w:val="subscript"/>
        </w:rPr>
        <w:t>m</w:t>
      </w:r>
      <w:r w:rsidR="00FE3EB0">
        <w:rPr>
          <w:rFonts w:cs="Calibri"/>
        </w:rPr>
        <w:t>)∙κ</w:t>
      </w:r>
      <w:r w:rsidR="00FE3EB0">
        <w:rPr>
          <w:rFonts w:cs="Calibri"/>
          <w:vertAlign w:val="subscript"/>
        </w:rPr>
        <w:t>m</w:t>
      </w:r>
      <w:r w:rsidR="00FE3EB0">
        <w:rPr>
          <w:rFonts w:cs="Calibri"/>
        </w:rPr>
        <w:t>B</w:t>
      </w:r>
      <w:r w:rsidR="00FE3EB0">
        <w:rPr>
          <w:vertAlign w:val="subscript"/>
        </w:rPr>
        <w:t>0</w:t>
      </w:r>
      <w:r w:rsidR="00FE3EB0">
        <w:t xml:space="preserve"> = </w:t>
      </w:r>
      <w:r w:rsidR="00FE3EB0">
        <w:rPr>
          <w:rFonts w:cs="Calibri"/>
        </w:rPr>
        <w:t>χ</w:t>
      </w:r>
      <w:r w:rsidR="00FE3EB0">
        <w:rPr>
          <w:vertAlign w:val="subscript"/>
        </w:rPr>
        <w:t>m</w:t>
      </w:r>
      <w:r w:rsidR="00FE3EB0">
        <w:t>B</w:t>
      </w:r>
      <w:r w:rsidR="00FE3EB0">
        <w:rPr>
          <w:vertAlign w:val="subscript"/>
        </w:rPr>
        <w:t>0</w:t>
      </w:r>
      <w:r w:rsidR="00FE3EB0">
        <w:t>.  And so K</w:t>
      </w:r>
      <w:r w:rsidR="00FE3EB0">
        <w:rPr>
          <w:vertAlign w:val="subscript"/>
        </w:rPr>
        <w:t>b</w:t>
      </w:r>
      <w:r w:rsidR="00FE3EB0">
        <w:t xml:space="preserve"> = </w:t>
      </w:r>
      <w:r w:rsidR="00FE3EB0">
        <w:rPr>
          <w:rFonts w:cs="Calibri"/>
        </w:rPr>
        <w:t>χ</w:t>
      </w:r>
      <w:r w:rsidR="00FE3EB0">
        <w:rPr>
          <w:vertAlign w:val="subscript"/>
        </w:rPr>
        <w:t>m</w:t>
      </w:r>
      <w:r w:rsidR="00FE3EB0">
        <w:t>K</w:t>
      </w:r>
      <w:r w:rsidR="008C66F4">
        <w:rPr>
          <w:vertAlign w:val="subscript"/>
        </w:rPr>
        <w:t>0</w:t>
      </w:r>
      <w:r w:rsidR="00FE3EB0">
        <w:t>.</w:t>
      </w:r>
      <w:r w:rsidR="00316065">
        <w:t xml:space="preserve">  </w:t>
      </w:r>
    </w:p>
    <w:p w14:paraId="78E2F024" w14:textId="77777777" w:rsidR="00311DB7" w:rsidRPr="003F2BA8" w:rsidRDefault="00311DB7" w:rsidP="00311DB7">
      <w:pPr>
        <w:pStyle w:val="NoSpacing"/>
      </w:pPr>
    </w:p>
    <w:p w14:paraId="352395BB" w14:textId="77777777" w:rsidR="00311DB7" w:rsidRPr="003F2BA8" w:rsidRDefault="00311DB7" w:rsidP="00311DB7">
      <w:pPr>
        <w:pStyle w:val="NoSpacing"/>
        <w:rPr>
          <w:b/>
          <w:sz w:val="24"/>
          <w:szCs w:val="24"/>
        </w:rPr>
      </w:pPr>
      <w:r w:rsidRPr="003F2BA8">
        <w:rPr>
          <w:b/>
          <w:sz w:val="24"/>
          <w:szCs w:val="24"/>
        </w:rPr>
        <w:t>What about a Paramagnet/Ferromagnet?</w:t>
      </w:r>
    </w:p>
    <w:p w14:paraId="19970D4B" w14:textId="7B055C68" w:rsidR="00302C2D" w:rsidRDefault="00302C2D" w:rsidP="00302C2D">
      <w:pPr>
        <w:pStyle w:val="NoSpacing"/>
      </w:pPr>
      <w:r>
        <w:t>Going back to,</w:t>
      </w:r>
    </w:p>
    <w:p w14:paraId="492951C8" w14:textId="77777777" w:rsidR="00302C2D" w:rsidRDefault="00302C2D" w:rsidP="00302C2D">
      <w:pPr>
        <w:pStyle w:val="NoSpacing"/>
      </w:pPr>
    </w:p>
    <w:p w14:paraId="5133354E" w14:textId="74820C57" w:rsidR="00302C2D" w:rsidRDefault="00302C2D" w:rsidP="00302C2D">
      <w:pPr>
        <w:pStyle w:val="NoSpacing"/>
      </w:pPr>
      <w:r w:rsidRPr="00302C2D">
        <w:rPr>
          <w:rFonts w:cs="Calibri"/>
          <w:position w:val="-30"/>
        </w:rPr>
        <w:object w:dxaOrig="7960" w:dyaOrig="720" w14:anchorId="7650ECBD">
          <v:shape id="_x0000_i1055" type="#_x0000_t75" style="width:399.25pt;height:36.9pt" o:ole="">
            <v:imagedata r:id="rId66" o:title=""/>
          </v:shape>
          <o:OLEObject Type="Embed" ProgID="Equation.DSMT4" ShapeID="_x0000_i1055" DrawAspect="Content" ObjectID="_1755971163" r:id="rId67"/>
        </w:object>
      </w:r>
    </w:p>
    <w:p w14:paraId="1FAF18A2" w14:textId="77777777" w:rsidR="00302C2D" w:rsidRDefault="00302C2D" w:rsidP="005974D9">
      <w:pPr>
        <w:pStyle w:val="NoSpacing"/>
      </w:pPr>
    </w:p>
    <w:p w14:paraId="2613D2DC" w14:textId="570D2707" w:rsidR="00302C2D" w:rsidRPr="00302C2D" w:rsidRDefault="00302C2D" w:rsidP="00302C2D">
      <w:pPr>
        <w:pStyle w:val="NoSpacing"/>
      </w:pPr>
      <w:r>
        <w:t>Supposing r</w:t>
      </w:r>
      <w:r>
        <w:rPr>
          <w:rFonts w:ascii="Cambria Math" w:hAnsi="Cambria Math"/>
          <w:vertAlign w:val="subscript"/>
        </w:rPr>
        <w:t>⊥</w:t>
      </w:r>
      <w:r>
        <w:t xml:space="preserve"> is smallish, then in the small B limit, this reduces to:</w:t>
      </w:r>
    </w:p>
    <w:p w14:paraId="618CF7A5" w14:textId="4DE3FDF9" w:rsidR="00302C2D" w:rsidRDefault="00302C2D" w:rsidP="00302C2D">
      <w:pPr>
        <w:pStyle w:val="NoSpacing"/>
      </w:pPr>
    </w:p>
    <w:p w14:paraId="3E9329C6" w14:textId="0431C0D3" w:rsidR="00302C2D" w:rsidRDefault="003375B4" w:rsidP="00302C2D">
      <w:pPr>
        <w:pStyle w:val="NoSpacing"/>
      </w:pPr>
      <w:r w:rsidRPr="00302C2D">
        <w:rPr>
          <w:rFonts w:cs="Calibri"/>
          <w:position w:val="-40"/>
        </w:rPr>
        <w:object w:dxaOrig="6840" w:dyaOrig="920" w14:anchorId="4B31F8EA">
          <v:shape id="_x0000_i1056" type="#_x0000_t75" style="width:342.45pt;height:47.55pt" o:ole="">
            <v:imagedata r:id="rId68" o:title=""/>
          </v:shape>
          <o:OLEObject Type="Embed" ProgID="Equation.DSMT4" ShapeID="_x0000_i1056" DrawAspect="Content" ObjectID="_1755971164" r:id="rId69"/>
        </w:object>
      </w:r>
    </w:p>
    <w:p w14:paraId="28C5E6BF" w14:textId="5EEB4717" w:rsidR="00302C2D" w:rsidRDefault="00302C2D" w:rsidP="00302C2D">
      <w:pPr>
        <w:pStyle w:val="NoSpacing"/>
      </w:pPr>
    </w:p>
    <w:p w14:paraId="03132E93" w14:textId="21A5631E" w:rsidR="00302C2D" w:rsidRDefault="00302C2D" w:rsidP="00302C2D">
      <w:pPr>
        <w:pStyle w:val="NoSpacing"/>
      </w:pPr>
      <w:r>
        <w:t xml:space="preserve">Classically, this energy term looks like what we’d get for a constant current dipole rotating in a constant magnetic field (see Physics 2).  </w:t>
      </w:r>
    </w:p>
    <w:p w14:paraId="24038EAC" w14:textId="77777777" w:rsidR="00302C2D" w:rsidRPr="003F2BA8" w:rsidRDefault="00302C2D" w:rsidP="00302C2D">
      <w:pPr>
        <w:pStyle w:val="NoSpacing"/>
      </w:pPr>
    </w:p>
    <w:p w14:paraId="780557D8" w14:textId="77777777" w:rsidR="00302C2D" w:rsidRDefault="00302C2D" w:rsidP="00302C2D">
      <w:pPr>
        <w:pStyle w:val="NoSpacing"/>
      </w:pPr>
      <w:r w:rsidRPr="003F2BA8">
        <w:object w:dxaOrig="4788" w:dyaOrig="4055" w14:anchorId="52EE9696">
          <v:shape id="_x0000_i1057" type="#_x0000_t75" style="width:2in;height:132pt" o:ole="">
            <v:imagedata r:id="rId70" o:title="" croptop="2670f" cropbottom="4669f" cropleft="6470f" cropright="4704f"/>
          </v:shape>
          <o:OLEObject Type="Embed" ProgID="PBrush" ShapeID="_x0000_i1057" DrawAspect="Content" ObjectID="_1755971165" r:id="rId71"/>
        </w:object>
      </w:r>
    </w:p>
    <w:p w14:paraId="0007F0AF" w14:textId="60D84CBD" w:rsidR="00302C2D" w:rsidRDefault="00302C2D" w:rsidP="00302C2D">
      <w:pPr>
        <w:pStyle w:val="NoSpacing"/>
      </w:pPr>
    </w:p>
    <w:p w14:paraId="2FAF5B87" w14:textId="77777777" w:rsidR="001F6068" w:rsidRDefault="001F6068" w:rsidP="001F6068">
      <w:pPr>
        <w:pStyle w:val="NoSpacing"/>
      </w:pPr>
      <w:r>
        <w:t>For instance, the work done by the field on such a dipole would be:</w:t>
      </w:r>
    </w:p>
    <w:p w14:paraId="755705FC" w14:textId="77777777" w:rsidR="001F6068" w:rsidRPr="00F551CA" w:rsidRDefault="001F6068" w:rsidP="001F6068">
      <w:pPr>
        <w:pStyle w:val="NoSpacing"/>
        <w:rPr>
          <w:color w:val="FF0000"/>
        </w:rPr>
      </w:pPr>
    </w:p>
    <w:p w14:paraId="268D7A60" w14:textId="77777777" w:rsidR="001F6068" w:rsidRPr="00F551CA" w:rsidRDefault="001F6068" w:rsidP="001F6068">
      <w:pPr>
        <w:pStyle w:val="NoSpacing"/>
        <w:rPr>
          <w:color w:val="FF0000"/>
        </w:rPr>
      </w:pPr>
      <w:r w:rsidRPr="00302C2D">
        <w:rPr>
          <w:color w:val="FF0000"/>
          <w:position w:val="-10"/>
        </w:rPr>
        <w:object w:dxaOrig="4880" w:dyaOrig="320" w14:anchorId="3E00CC3D">
          <v:shape id="_x0000_i1058" type="#_x0000_t75" style="width:244.15pt;height:16.15pt" o:ole="">
            <v:imagedata r:id="rId72" o:title=""/>
          </v:shape>
          <o:OLEObject Type="Embed" ProgID="Equation.DSMT4" ShapeID="_x0000_i1058" DrawAspect="Content" ObjectID="_1755971166" r:id="rId73"/>
        </w:object>
      </w:r>
    </w:p>
    <w:p w14:paraId="1C9C8906" w14:textId="77777777" w:rsidR="001F6068" w:rsidRPr="00F551CA" w:rsidRDefault="001F6068" w:rsidP="001F6068">
      <w:pPr>
        <w:pStyle w:val="NoSpacing"/>
        <w:rPr>
          <w:color w:val="FF0000"/>
        </w:rPr>
      </w:pPr>
    </w:p>
    <w:p w14:paraId="3C415DFB" w14:textId="77777777" w:rsidR="001F6068" w:rsidRDefault="001F6068" w:rsidP="001F6068">
      <w:pPr>
        <w:pStyle w:val="NoSpacing"/>
        <w:rPr>
          <w:rFonts w:cs="Calibri"/>
        </w:rPr>
      </w:pPr>
      <w:r w:rsidRPr="001F6068">
        <w:t xml:space="preserve">where we might recall the vector product rule </w:t>
      </w:r>
      <w:r w:rsidRPr="001F6068">
        <w:rPr>
          <w:b/>
        </w:rPr>
        <w:t>A</w:t>
      </w:r>
      <w:r w:rsidRPr="001F6068">
        <w:t>·(</w:t>
      </w:r>
      <w:r w:rsidRPr="001F6068">
        <w:rPr>
          <w:b/>
        </w:rPr>
        <w:t>B</w:t>
      </w:r>
      <w:r w:rsidRPr="001F6068">
        <w:t>×</w:t>
      </w:r>
      <w:r w:rsidRPr="001F6068">
        <w:rPr>
          <w:b/>
        </w:rPr>
        <w:t>C</w:t>
      </w:r>
      <w:r w:rsidRPr="001F6068">
        <w:t xml:space="preserve">) = </w:t>
      </w:r>
      <w:r w:rsidRPr="001F6068">
        <w:rPr>
          <w:b/>
        </w:rPr>
        <w:t>B</w:t>
      </w:r>
      <w:r w:rsidRPr="001F6068">
        <w:t>·(</w:t>
      </w:r>
      <w:r w:rsidRPr="001F6068">
        <w:rPr>
          <w:b/>
        </w:rPr>
        <w:t>C</w:t>
      </w:r>
      <w:r w:rsidRPr="001F6068">
        <w:t>×</w:t>
      </w:r>
      <w:r w:rsidRPr="001F6068">
        <w:rPr>
          <w:b/>
        </w:rPr>
        <w:t>A</w:t>
      </w:r>
      <w:r w:rsidRPr="001F6068">
        <w:t xml:space="preserve">) = </w:t>
      </w:r>
      <w:r w:rsidRPr="001F6068">
        <w:rPr>
          <w:b/>
        </w:rPr>
        <w:t>C</w:t>
      </w:r>
      <w:r w:rsidRPr="001F6068">
        <w:t>·(</w:t>
      </w:r>
      <w:r w:rsidRPr="001F6068">
        <w:rPr>
          <w:b/>
        </w:rPr>
        <w:t>A</w:t>
      </w:r>
      <w:r w:rsidRPr="001F6068">
        <w:t>×</w:t>
      </w:r>
      <w:r w:rsidRPr="001F6068">
        <w:rPr>
          <w:b/>
        </w:rPr>
        <w:t>B</w:t>
      </w:r>
      <w:r w:rsidRPr="001F6068">
        <w:t xml:space="preserve">), and how if a vector of constant magnitude, </w:t>
      </w:r>
      <w:r w:rsidRPr="001F6068">
        <w:rPr>
          <w:b/>
        </w:rPr>
        <w:t>Q</w:t>
      </w:r>
      <w:r w:rsidRPr="001F6068">
        <w:t xml:space="preserve">, rotates by </w:t>
      </w:r>
      <w:r w:rsidRPr="001F6068">
        <w:rPr>
          <w:rFonts w:cs="Calibri"/>
        </w:rPr>
        <w:t>δ</w:t>
      </w:r>
      <w:r w:rsidRPr="001F6068">
        <w:rPr>
          <w:rFonts w:cs="Calibri"/>
          <w:b/>
        </w:rPr>
        <w:t>θ</w:t>
      </w:r>
      <w:r w:rsidRPr="001F6068">
        <w:rPr>
          <w:rFonts w:cs="Calibri"/>
        </w:rPr>
        <w:t>, then it changes by δ</w:t>
      </w:r>
      <w:r w:rsidRPr="001F6068">
        <w:rPr>
          <w:rFonts w:cs="Calibri"/>
          <w:b/>
        </w:rPr>
        <w:t>θ</w:t>
      </w:r>
      <w:r w:rsidRPr="001F6068">
        <w:rPr>
          <w:rFonts w:cs="Calibri"/>
        </w:rPr>
        <w:t>×</w:t>
      </w:r>
      <w:r w:rsidRPr="001F6068">
        <w:rPr>
          <w:rFonts w:cs="Calibri"/>
          <w:b/>
        </w:rPr>
        <w:t>Q</w:t>
      </w:r>
      <w:r w:rsidRPr="001F6068">
        <w:rPr>
          <w:rFonts w:cs="Calibri"/>
        </w:rPr>
        <w:t xml:space="preserve"> (see Classical Mechanics, accelerated reference frames, e.g.).  </w:t>
      </w:r>
      <w:r>
        <w:rPr>
          <w:rFonts w:cs="Calibri"/>
        </w:rPr>
        <w:t>And so taking the negative integral of this we get:</w:t>
      </w:r>
    </w:p>
    <w:p w14:paraId="32BF45DE" w14:textId="77777777" w:rsidR="001F6068" w:rsidRDefault="001F6068" w:rsidP="001F6068">
      <w:pPr>
        <w:pStyle w:val="NoSpacing"/>
        <w:rPr>
          <w:rFonts w:cs="Calibri"/>
        </w:rPr>
      </w:pPr>
    </w:p>
    <w:p w14:paraId="6EE82DC3" w14:textId="12647D6D" w:rsidR="001F6068" w:rsidRPr="001F6068" w:rsidRDefault="002D1DBE" w:rsidP="001F6068">
      <w:pPr>
        <w:pStyle w:val="NoSpacing"/>
      </w:pPr>
      <w:r w:rsidRPr="001F6068">
        <w:rPr>
          <w:color w:val="FF0000"/>
          <w:position w:val="-16"/>
        </w:rPr>
        <w:object w:dxaOrig="2380" w:dyaOrig="440" w14:anchorId="3FA81EB8">
          <v:shape id="_x0000_i1059" type="#_x0000_t75" style="width:119.55pt;height:22.15pt" o:ole="">
            <v:imagedata r:id="rId74" o:title=""/>
          </v:shape>
          <o:OLEObject Type="Embed" ProgID="Equation.DSMT4" ShapeID="_x0000_i1059" DrawAspect="Content" ObjectID="_1755971167" r:id="rId75"/>
        </w:object>
      </w:r>
    </w:p>
    <w:p w14:paraId="498CEA2E" w14:textId="77777777" w:rsidR="001F6068" w:rsidRDefault="001F6068" w:rsidP="00302C2D">
      <w:pPr>
        <w:pStyle w:val="NoSpacing"/>
      </w:pPr>
    </w:p>
    <w:p w14:paraId="340515A4" w14:textId="3854BE38" w:rsidR="0018205F" w:rsidRDefault="0018205F" w:rsidP="00302C2D">
      <w:pPr>
        <w:pStyle w:val="NoSpacing"/>
      </w:pPr>
      <w:r>
        <w:t xml:space="preserve">So this classical interpretation captures some qualitative details, like how if we increase the field, it will exert a torque on the magnetic moment, and cause it to tend to align with the field.  </w:t>
      </w:r>
    </w:p>
    <w:p w14:paraId="31C0CDEA" w14:textId="38BBF1D6" w:rsidR="00302C2D" w:rsidRDefault="0018205F" w:rsidP="002D1DBE">
      <w:pPr>
        <w:pStyle w:val="NoSpacing"/>
      </w:pPr>
      <w:r>
        <w:t>B</w:t>
      </w:r>
      <w:r w:rsidR="001F6068">
        <w:t>ut p</w:t>
      </w:r>
      <w:r w:rsidR="00302C2D">
        <w:t xml:space="preserve">roblem </w:t>
      </w:r>
      <w:r w:rsidR="001F6068">
        <w:t>is in the quantitative ones.  S</w:t>
      </w:r>
      <w:r w:rsidR="00302C2D">
        <w:t xml:space="preserve">uch a model wouldn’t account for the observed linear proportionality between </w:t>
      </w:r>
      <w:r w:rsidR="00302C2D" w:rsidRPr="00631EE5">
        <w:rPr>
          <w:b/>
        </w:rPr>
        <w:t>B</w:t>
      </w:r>
      <w:r w:rsidR="00302C2D">
        <w:t xml:space="preserve"> and the overall magnetization </w:t>
      </w:r>
      <w:r w:rsidR="00302C2D" w:rsidRPr="00631EE5">
        <w:rPr>
          <w:b/>
        </w:rPr>
        <w:t>M</w:t>
      </w:r>
      <w:r w:rsidR="00302C2D">
        <w:t xml:space="preserve">.  So with no field present, we’d expect all the magnetic moments to be randomly oriented and so vectorally add up to zero initially.  Once </w:t>
      </w:r>
      <w:r w:rsidR="00302C2D" w:rsidRPr="00831D6D">
        <w:rPr>
          <w:b/>
        </w:rPr>
        <w:t>B</w:t>
      </w:r>
      <w:r w:rsidR="00302C2D">
        <w:t xml:space="preserve"> is introduced, the current loops will prefer to line up with </w:t>
      </w:r>
      <w:r w:rsidR="00302C2D">
        <w:rPr>
          <w:b/>
        </w:rPr>
        <w:t>B</w:t>
      </w:r>
      <w:r w:rsidR="00302C2D">
        <w:t xml:space="preserve">, to lower their energy.  If prefer, </w:t>
      </w:r>
      <w:r w:rsidR="00302C2D">
        <w:rPr>
          <w:b/>
        </w:rPr>
        <w:t>B</w:t>
      </w:r>
      <w:r w:rsidR="00302C2D">
        <w:t xml:space="preserve"> will exert a torque to line the dipoles up.  But,</w:t>
      </w:r>
      <w:r>
        <w:t xml:space="preserve"> it w</w:t>
      </w:r>
      <w:r w:rsidR="00302C2D">
        <w:t>ould seem that all current loops should just immediately jump into that orientation.  And so the susceptibility would basically be infinite, since as B: 0 → 0</w:t>
      </w:r>
      <w:r w:rsidR="00302C2D">
        <w:rPr>
          <w:vertAlign w:val="superscript"/>
        </w:rPr>
        <w:t>+</w:t>
      </w:r>
      <w:r w:rsidR="00302C2D">
        <w:t xml:space="preserve">, we get </w:t>
      </w:r>
      <w:r w:rsidR="00302C2D" w:rsidRPr="00353863">
        <w:rPr>
          <w:b/>
        </w:rPr>
        <w:t>M</w:t>
      </w:r>
      <w:r w:rsidR="00302C2D">
        <w:t xml:space="preserve">: 0 → finite.  Another problem is that the overall magnetic moment of the dipoles should decrease as they line up with the field, thanks to the back-emf induced by the ambient magnetic field exerting forces along the perimeter of the loop (or tangent to the dipole current basically).  Yet in paramagnetic/ferromagnetic systems, the magnetic moment has a constant magnitude rather, at least for low lying states.  </w:t>
      </w:r>
      <w:r>
        <w:t>A related</w:t>
      </w:r>
      <w:r w:rsidR="00302C2D">
        <w:t xml:space="preserve"> problem is that classically, the magne</w:t>
      </w:r>
      <w:r w:rsidR="001F6068">
        <w:t>t</w:t>
      </w:r>
      <w:r w:rsidR="00302C2D">
        <w:t xml:space="preserve">ic field cannot do any actual work on these dipoles.  It does positive work by causing the dipoles to align with the field, only at the expense of equal-and-opposite back-emf work against the current/dipole moment. </w:t>
      </w:r>
      <w:r>
        <w:t xml:space="preserve"> </w:t>
      </w:r>
      <w:r w:rsidR="00302C2D">
        <w:t xml:space="preserve">Yet quantum mechanically, we do find that the energy of the dipoles unequivocally changes (can see by release of photons, say, between states with different dipole moment components).  </w:t>
      </w:r>
      <w:r>
        <w:t xml:space="preserve">Well, we can imagine that the current in the atomic loop is just magically constant somehow, but then we’re back to the infinite susceptibility problem.  One way around this is to say that the loops are not initially stationary, but are themselves rotating in random orientations – basically we’re introducing thermal fluctuations.  But problem is that when introduce the field, it would seem that should just induce the dipoles to precess about the field, rather than line up with it (see the dynamics file previous)?  So we can’t really model this w/o quantum mechanics, and thermodynamics, it seems.  So simplest model, for calculation purposes is found in Thermodynamics file (ultimately derived in Stat Mech file).  </w:t>
      </w:r>
      <w:r w:rsidR="002D1DBE">
        <w:t>We have for the energy and entropy of such a paramagnet:</w:t>
      </w:r>
    </w:p>
    <w:p w14:paraId="40C69F13" w14:textId="77777777" w:rsidR="002D1DBE" w:rsidRDefault="002D1DBE" w:rsidP="002D1DBE">
      <w:pPr>
        <w:pStyle w:val="NoSpacing"/>
      </w:pPr>
    </w:p>
    <w:p w14:paraId="1D396E65" w14:textId="4F3B000C" w:rsidR="002D1DBE" w:rsidRDefault="002D1DBE" w:rsidP="002D1DBE">
      <w:pPr>
        <w:pStyle w:val="NoSpacing"/>
      </w:pPr>
      <w:r w:rsidRPr="002D1DBE">
        <w:rPr>
          <w:position w:val="-60"/>
        </w:rPr>
        <w:object w:dxaOrig="2000" w:dyaOrig="1320" w14:anchorId="23E0CA74">
          <v:shape id="_x0000_i1060" type="#_x0000_t75" style="width:100.15pt;height:66pt" o:ole="">
            <v:imagedata r:id="rId76" o:title=""/>
          </v:shape>
          <o:OLEObject Type="Embed" ProgID="Equation.DSMT4" ShapeID="_x0000_i1060" DrawAspect="Content" ObjectID="_1755971168" r:id="rId77"/>
        </w:object>
      </w:r>
    </w:p>
    <w:p w14:paraId="652025E0" w14:textId="77777777" w:rsidR="002D1DBE" w:rsidRDefault="002D1DBE" w:rsidP="00EE5A27">
      <w:pPr>
        <w:pStyle w:val="NoSpacing"/>
      </w:pPr>
    </w:p>
    <w:p w14:paraId="72DFF336" w14:textId="5733E8EC" w:rsidR="0018205F" w:rsidRDefault="006E5E8F" w:rsidP="00EE5A27">
      <w:pPr>
        <w:pStyle w:val="NoSpacing"/>
      </w:pPr>
      <w:r>
        <w:t xml:space="preserve">where B is field and T is temperature.  </w:t>
      </w:r>
      <w:r w:rsidR="002D1DBE">
        <w:t>And consequently, magnetization given by:</w:t>
      </w:r>
    </w:p>
    <w:p w14:paraId="7D7B996C" w14:textId="09B9AF76" w:rsidR="002D1DBE" w:rsidRDefault="002D1DBE" w:rsidP="00EE5A27">
      <w:pPr>
        <w:pStyle w:val="NoSpacing"/>
      </w:pPr>
    </w:p>
    <w:p w14:paraId="58677F05" w14:textId="217D3BAF" w:rsidR="002D1DBE" w:rsidRDefault="00C8017A" w:rsidP="002D1DBE">
      <w:pPr>
        <w:pStyle w:val="NoSpacing"/>
      </w:pPr>
      <w:r w:rsidRPr="0093753D">
        <w:rPr>
          <w:position w:val="-24"/>
        </w:rPr>
        <w:object w:dxaOrig="1500" w:dyaOrig="620" w14:anchorId="4145874C">
          <v:shape id="_x0000_i1061" type="#_x0000_t75" style="width:75.25pt;height:30.9pt;mso-position-vertical:absolute" o:ole="" filled="t" fillcolor="#cfc">
            <v:imagedata r:id="rId78" o:title=""/>
          </v:shape>
          <o:OLEObject Type="Embed" ProgID="Equation.DSMT4" ShapeID="_x0000_i1061" DrawAspect="Content" ObjectID="_1755971169" r:id="rId79"/>
        </w:object>
      </w:r>
    </w:p>
    <w:p w14:paraId="5F5DEFB5" w14:textId="31C1E1A6" w:rsidR="002D1DBE" w:rsidRDefault="002D1DBE" w:rsidP="002D1DBE">
      <w:pPr>
        <w:pStyle w:val="NoSpacing"/>
      </w:pPr>
    </w:p>
    <w:p w14:paraId="785F8E92" w14:textId="5C6769E9" w:rsidR="002D1DBE" w:rsidRDefault="002D1DBE" w:rsidP="00C8017A">
      <w:pPr>
        <w:pStyle w:val="NoSpacing"/>
      </w:pPr>
      <w:r>
        <w:t>Could note that this evinces we can write E = E</w:t>
      </w:r>
      <w:r>
        <w:rPr>
          <w:vertAlign w:val="subscript"/>
        </w:rPr>
        <w:t>0</w:t>
      </w:r>
      <w:r>
        <w:t xml:space="preserve"> – MB.  </w:t>
      </w:r>
    </w:p>
    <w:p w14:paraId="6612C937" w14:textId="79BE414E" w:rsidR="002D1DBE" w:rsidRDefault="002D1DBE" w:rsidP="002D1DBE">
      <w:pPr>
        <w:pStyle w:val="NoSpacing"/>
      </w:pPr>
    </w:p>
    <w:p w14:paraId="12DC56FB" w14:textId="77777777" w:rsidR="002D1DBE" w:rsidRDefault="002D1DBE" w:rsidP="002D1DBE">
      <w:pPr>
        <w:pStyle w:val="NoSpacing"/>
      </w:pPr>
    </w:p>
    <w:p w14:paraId="6EC610A0" w14:textId="3F78B400" w:rsidR="002D1DBE" w:rsidRDefault="002D1DBE" w:rsidP="002D1DBE">
      <w:pPr>
        <w:pStyle w:val="NoSpacing"/>
      </w:pPr>
    </w:p>
    <w:p w14:paraId="149E30CE" w14:textId="77777777" w:rsidR="002D1DBE" w:rsidRPr="002D1DBE" w:rsidRDefault="002D1DBE" w:rsidP="002D1DBE">
      <w:pPr>
        <w:pStyle w:val="NoSpacing"/>
      </w:pPr>
    </w:p>
    <w:p w14:paraId="338CF2A6" w14:textId="77777777" w:rsidR="002D1DBE" w:rsidRDefault="002D1DBE" w:rsidP="00EE5A27">
      <w:pPr>
        <w:pStyle w:val="NoSpacing"/>
      </w:pPr>
    </w:p>
    <w:p w14:paraId="679D56AB" w14:textId="77777777" w:rsidR="00EE5A27" w:rsidRDefault="00EE5A27" w:rsidP="00EE5A27">
      <w:pPr>
        <w:pStyle w:val="NoSpacing"/>
      </w:pPr>
    </w:p>
    <w:p w14:paraId="4271AC64" w14:textId="77777777" w:rsidR="00EE5A27" w:rsidRPr="00BF5801" w:rsidRDefault="00EE5A27" w:rsidP="00FB3A2C">
      <w:pPr>
        <w:pStyle w:val="NoSpacing"/>
      </w:pPr>
    </w:p>
    <w:sectPr w:rsidR="00EE5A27" w:rsidRPr="00BF58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2CD"/>
    <w:rsid w:val="0000012F"/>
    <w:rsid w:val="00000202"/>
    <w:rsid w:val="000008AE"/>
    <w:rsid w:val="00000D3E"/>
    <w:rsid w:val="00001029"/>
    <w:rsid w:val="000013B1"/>
    <w:rsid w:val="000013E2"/>
    <w:rsid w:val="00001A11"/>
    <w:rsid w:val="00001DD7"/>
    <w:rsid w:val="00001FC6"/>
    <w:rsid w:val="000020A9"/>
    <w:rsid w:val="0000235F"/>
    <w:rsid w:val="000025C5"/>
    <w:rsid w:val="000026B2"/>
    <w:rsid w:val="00002E86"/>
    <w:rsid w:val="00002EAE"/>
    <w:rsid w:val="00002F17"/>
    <w:rsid w:val="0000304E"/>
    <w:rsid w:val="0000338B"/>
    <w:rsid w:val="00003479"/>
    <w:rsid w:val="0000348F"/>
    <w:rsid w:val="00003594"/>
    <w:rsid w:val="0000362F"/>
    <w:rsid w:val="0000382A"/>
    <w:rsid w:val="0000390E"/>
    <w:rsid w:val="00004403"/>
    <w:rsid w:val="00004425"/>
    <w:rsid w:val="00004548"/>
    <w:rsid w:val="000049B2"/>
    <w:rsid w:val="000049D7"/>
    <w:rsid w:val="00004C44"/>
    <w:rsid w:val="000057FF"/>
    <w:rsid w:val="000060D5"/>
    <w:rsid w:val="000063CB"/>
    <w:rsid w:val="000067FE"/>
    <w:rsid w:val="00006812"/>
    <w:rsid w:val="00006F70"/>
    <w:rsid w:val="0000735B"/>
    <w:rsid w:val="0000761A"/>
    <w:rsid w:val="000077AF"/>
    <w:rsid w:val="00007AE7"/>
    <w:rsid w:val="00007C36"/>
    <w:rsid w:val="0001029C"/>
    <w:rsid w:val="0001037F"/>
    <w:rsid w:val="0001065D"/>
    <w:rsid w:val="000107EF"/>
    <w:rsid w:val="0001098E"/>
    <w:rsid w:val="00010C28"/>
    <w:rsid w:val="00010FF4"/>
    <w:rsid w:val="000112A7"/>
    <w:rsid w:val="000114FD"/>
    <w:rsid w:val="00011929"/>
    <w:rsid w:val="00011A99"/>
    <w:rsid w:val="00011FED"/>
    <w:rsid w:val="0001209D"/>
    <w:rsid w:val="00012365"/>
    <w:rsid w:val="00012DDA"/>
    <w:rsid w:val="00012E81"/>
    <w:rsid w:val="00012F68"/>
    <w:rsid w:val="0001367E"/>
    <w:rsid w:val="000139DE"/>
    <w:rsid w:val="00013C50"/>
    <w:rsid w:val="00013CFB"/>
    <w:rsid w:val="00013DC4"/>
    <w:rsid w:val="00013DD9"/>
    <w:rsid w:val="00013F8E"/>
    <w:rsid w:val="00013FB8"/>
    <w:rsid w:val="0001436E"/>
    <w:rsid w:val="00014766"/>
    <w:rsid w:val="00014F1B"/>
    <w:rsid w:val="000151F4"/>
    <w:rsid w:val="0001546A"/>
    <w:rsid w:val="00015483"/>
    <w:rsid w:val="00015A3B"/>
    <w:rsid w:val="0001607A"/>
    <w:rsid w:val="000161E8"/>
    <w:rsid w:val="00016360"/>
    <w:rsid w:val="000169DA"/>
    <w:rsid w:val="00016B59"/>
    <w:rsid w:val="00016C79"/>
    <w:rsid w:val="00016CCA"/>
    <w:rsid w:val="00016D72"/>
    <w:rsid w:val="00016E0E"/>
    <w:rsid w:val="000170C6"/>
    <w:rsid w:val="0001717D"/>
    <w:rsid w:val="00017219"/>
    <w:rsid w:val="00017463"/>
    <w:rsid w:val="000175CD"/>
    <w:rsid w:val="0001764C"/>
    <w:rsid w:val="000200AB"/>
    <w:rsid w:val="00020171"/>
    <w:rsid w:val="000201AD"/>
    <w:rsid w:val="000203C1"/>
    <w:rsid w:val="000204B0"/>
    <w:rsid w:val="0002075F"/>
    <w:rsid w:val="000208AC"/>
    <w:rsid w:val="00020CBA"/>
    <w:rsid w:val="00020D00"/>
    <w:rsid w:val="00020DEE"/>
    <w:rsid w:val="00020EDB"/>
    <w:rsid w:val="0002133C"/>
    <w:rsid w:val="00021472"/>
    <w:rsid w:val="00021AC2"/>
    <w:rsid w:val="00021B9D"/>
    <w:rsid w:val="00021DEC"/>
    <w:rsid w:val="00021F3B"/>
    <w:rsid w:val="0002209E"/>
    <w:rsid w:val="00022142"/>
    <w:rsid w:val="00022409"/>
    <w:rsid w:val="00022417"/>
    <w:rsid w:val="0002260E"/>
    <w:rsid w:val="00022ABA"/>
    <w:rsid w:val="00022F23"/>
    <w:rsid w:val="000233D4"/>
    <w:rsid w:val="0002345A"/>
    <w:rsid w:val="000237DE"/>
    <w:rsid w:val="000239DB"/>
    <w:rsid w:val="00023FC9"/>
    <w:rsid w:val="00024181"/>
    <w:rsid w:val="00024516"/>
    <w:rsid w:val="000245D8"/>
    <w:rsid w:val="0002470A"/>
    <w:rsid w:val="0002486D"/>
    <w:rsid w:val="0002498D"/>
    <w:rsid w:val="00024A3A"/>
    <w:rsid w:val="00024C93"/>
    <w:rsid w:val="00024DF5"/>
    <w:rsid w:val="00024ECA"/>
    <w:rsid w:val="00024FBB"/>
    <w:rsid w:val="00024FD8"/>
    <w:rsid w:val="00025323"/>
    <w:rsid w:val="000257C3"/>
    <w:rsid w:val="000258F3"/>
    <w:rsid w:val="00025C59"/>
    <w:rsid w:val="00025CC7"/>
    <w:rsid w:val="00025E88"/>
    <w:rsid w:val="00026652"/>
    <w:rsid w:val="00026AED"/>
    <w:rsid w:val="00026B72"/>
    <w:rsid w:val="00026DA7"/>
    <w:rsid w:val="00026E46"/>
    <w:rsid w:val="000270D9"/>
    <w:rsid w:val="000273BA"/>
    <w:rsid w:val="00027491"/>
    <w:rsid w:val="00027691"/>
    <w:rsid w:val="00027703"/>
    <w:rsid w:val="000277A7"/>
    <w:rsid w:val="00027B50"/>
    <w:rsid w:val="00027F95"/>
    <w:rsid w:val="0003030B"/>
    <w:rsid w:val="00030343"/>
    <w:rsid w:val="0003040A"/>
    <w:rsid w:val="00030869"/>
    <w:rsid w:val="00030A77"/>
    <w:rsid w:val="00030B01"/>
    <w:rsid w:val="00030E5D"/>
    <w:rsid w:val="00030F44"/>
    <w:rsid w:val="00030F57"/>
    <w:rsid w:val="00031AEA"/>
    <w:rsid w:val="00031EA4"/>
    <w:rsid w:val="00032392"/>
    <w:rsid w:val="0003253E"/>
    <w:rsid w:val="00032569"/>
    <w:rsid w:val="00032A7F"/>
    <w:rsid w:val="00032CD4"/>
    <w:rsid w:val="00032D8F"/>
    <w:rsid w:val="00032F14"/>
    <w:rsid w:val="00033415"/>
    <w:rsid w:val="0003375F"/>
    <w:rsid w:val="00033CCB"/>
    <w:rsid w:val="00033FEF"/>
    <w:rsid w:val="00034164"/>
    <w:rsid w:val="000341C0"/>
    <w:rsid w:val="000342EF"/>
    <w:rsid w:val="000348C1"/>
    <w:rsid w:val="00034C4F"/>
    <w:rsid w:val="00034CB2"/>
    <w:rsid w:val="00034FC7"/>
    <w:rsid w:val="0003517F"/>
    <w:rsid w:val="0003578D"/>
    <w:rsid w:val="000358EF"/>
    <w:rsid w:val="0003590E"/>
    <w:rsid w:val="00035B32"/>
    <w:rsid w:val="00035C68"/>
    <w:rsid w:val="00035D25"/>
    <w:rsid w:val="00035D67"/>
    <w:rsid w:val="00035E55"/>
    <w:rsid w:val="00035EC7"/>
    <w:rsid w:val="00036063"/>
    <w:rsid w:val="00036487"/>
    <w:rsid w:val="0003656E"/>
    <w:rsid w:val="00036798"/>
    <w:rsid w:val="0003680C"/>
    <w:rsid w:val="00036BC8"/>
    <w:rsid w:val="000376D9"/>
    <w:rsid w:val="000377DA"/>
    <w:rsid w:val="00037CEA"/>
    <w:rsid w:val="00037D22"/>
    <w:rsid w:val="000405AC"/>
    <w:rsid w:val="000408D4"/>
    <w:rsid w:val="00040EBF"/>
    <w:rsid w:val="0004114D"/>
    <w:rsid w:val="00041182"/>
    <w:rsid w:val="000411BA"/>
    <w:rsid w:val="00041258"/>
    <w:rsid w:val="0004178C"/>
    <w:rsid w:val="000418F7"/>
    <w:rsid w:val="00041A6C"/>
    <w:rsid w:val="00041B76"/>
    <w:rsid w:val="00041CCA"/>
    <w:rsid w:val="00041E48"/>
    <w:rsid w:val="00041EBB"/>
    <w:rsid w:val="0004221D"/>
    <w:rsid w:val="000422E5"/>
    <w:rsid w:val="00042690"/>
    <w:rsid w:val="00042C1E"/>
    <w:rsid w:val="000430E6"/>
    <w:rsid w:val="000432C3"/>
    <w:rsid w:val="0004344F"/>
    <w:rsid w:val="000434BF"/>
    <w:rsid w:val="00043A57"/>
    <w:rsid w:val="00043B42"/>
    <w:rsid w:val="00044085"/>
    <w:rsid w:val="000440EB"/>
    <w:rsid w:val="000443C3"/>
    <w:rsid w:val="00044461"/>
    <w:rsid w:val="000444EA"/>
    <w:rsid w:val="00044578"/>
    <w:rsid w:val="0004474C"/>
    <w:rsid w:val="00044A26"/>
    <w:rsid w:val="00044DC3"/>
    <w:rsid w:val="00044F24"/>
    <w:rsid w:val="0004506C"/>
    <w:rsid w:val="000450C2"/>
    <w:rsid w:val="00045465"/>
    <w:rsid w:val="000459F1"/>
    <w:rsid w:val="00045A0E"/>
    <w:rsid w:val="0004603A"/>
    <w:rsid w:val="000469B1"/>
    <w:rsid w:val="00046A9F"/>
    <w:rsid w:val="00046AF6"/>
    <w:rsid w:val="00046E29"/>
    <w:rsid w:val="00046FDF"/>
    <w:rsid w:val="000472A8"/>
    <w:rsid w:val="000472BA"/>
    <w:rsid w:val="00047329"/>
    <w:rsid w:val="00047464"/>
    <w:rsid w:val="0004760C"/>
    <w:rsid w:val="00047667"/>
    <w:rsid w:val="000476B3"/>
    <w:rsid w:val="00047D18"/>
    <w:rsid w:val="0005043F"/>
    <w:rsid w:val="000505CD"/>
    <w:rsid w:val="000507A4"/>
    <w:rsid w:val="000507C0"/>
    <w:rsid w:val="000507CC"/>
    <w:rsid w:val="00050DD6"/>
    <w:rsid w:val="00050F12"/>
    <w:rsid w:val="000511D0"/>
    <w:rsid w:val="00051350"/>
    <w:rsid w:val="00051374"/>
    <w:rsid w:val="00051455"/>
    <w:rsid w:val="000515A5"/>
    <w:rsid w:val="000517A3"/>
    <w:rsid w:val="00051F6F"/>
    <w:rsid w:val="00051F70"/>
    <w:rsid w:val="00052172"/>
    <w:rsid w:val="0005234D"/>
    <w:rsid w:val="00052648"/>
    <w:rsid w:val="00052BBC"/>
    <w:rsid w:val="00052D38"/>
    <w:rsid w:val="00052D3D"/>
    <w:rsid w:val="00052FBC"/>
    <w:rsid w:val="00053668"/>
    <w:rsid w:val="00053A5F"/>
    <w:rsid w:val="00053A9F"/>
    <w:rsid w:val="00053DD5"/>
    <w:rsid w:val="000540FF"/>
    <w:rsid w:val="00054573"/>
    <w:rsid w:val="00055012"/>
    <w:rsid w:val="0005503B"/>
    <w:rsid w:val="00055116"/>
    <w:rsid w:val="0005550A"/>
    <w:rsid w:val="00055939"/>
    <w:rsid w:val="0005597D"/>
    <w:rsid w:val="00055A91"/>
    <w:rsid w:val="00055C30"/>
    <w:rsid w:val="00056027"/>
    <w:rsid w:val="00056510"/>
    <w:rsid w:val="000566B4"/>
    <w:rsid w:val="00056860"/>
    <w:rsid w:val="00057C84"/>
    <w:rsid w:val="00057DA0"/>
    <w:rsid w:val="00057E52"/>
    <w:rsid w:val="00057F6A"/>
    <w:rsid w:val="000602EE"/>
    <w:rsid w:val="00060631"/>
    <w:rsid w:val="0006069F"/>
    <w:rsid w:val="00060915"/>
    <w:rsid w:val="00060FA1"/>
    <w:rsid w:val="00061067"/>
    <w:rsid w:val="000613B7"/>
    <w:rsid w:val="00061A05"/>
    <w:rsid w:val="0006233C"/>
    <w:rsid w:val="00062455"/>
    <w:rsid w:val="000625E6"/>
    <w:rsid w:val="00062C84"/>
    <w:rsid w:val="00062D80"/>
    <w:rsid w:val="00063497"/>
    <w:rsid w:val="00063611"/>
    <w:rsid w:val="000638A1"/>
    <w:rsid w:val="0006398B"/>
    <w:rsid w:val="000639E1"/>
    <w:rsid w:val="00063AA9"/>
    <w:rsid w:val="00063E98"/>
    <w:rsid w:val="00064203"/>
    <w:rsid w:val="0006433D"/>
    <w:rsid w:val="000645C3"/>
    <w:rsid w:val="00064619"/>
    <w:rsid w:val="0006481A"/>
    <w:rsid w:val="000649DE"/>
    <w:rsid w:val="00064C08"/>
    <w:rsid w:val="00065173"/>
    <w:rsid w:val="0006569D"/>
    <w:rsid w:val="00065F52"/>
    <w:rsid w:val="00066542"/>
    <w:rsid w:val="00066817"/>
    <w:rsid w:val="00066B4C"/>
    <w:rsid w:val="00066BE0"/>
    <w:rsid w:val="00066E38"/>
    <w:rsid w:val="00066FB7"/>
    <w:rsid w:val="000676F7"/>
    <w:rsid w:val="00067BD9"/>
    <w:rsid w:val="00067E80"/>
    <w:rsid w:val="00067F60"/>
    <w:rsid w:val="00070117"/>
    <w:rsid w:val="000703E7"/>
    <w:rsid w:val="0007044D"/>
    <w:rsid w:val="0007050F"/>
    <w:rsid w:val="0007055C"/>
    <w:rsid w:val="000708B0"/>
    <w:rsid w:val="00070A8D"/>
    <w:rsid w:val="00070D29"/>
    <w:rsid w:val="00070E52"/>
    <w:rsid w:val="00070FD7"/>
    <w:rsid w:val="000710BB"/>
    <w:rsid w:val="00071A2A"/>
    <w:rsid w:val="00071DA7"/>
    <w:rsid w:val="00071F3D"/>
    <w:rsid w:val="00072038"/>
    <w:rsid w:val="000720BB"/>
    <w:rsid w:val="0007214B"/>
    <w:rsid w:val="000721CE"/>
    <w:rsid w:val="000723D5"/>
    <w:rsid w:val="000724F7"/>
    <w:rsid w:val="00072725"/>
    <w:rsid w:val="000728AC"/>
    <w:rsid w:val="00072952"/>
    <w:rsid w:val="00072ABE"/>
    <w:rsid w:val="00072ACF"/>
    <w:rsid w:val="00072EEC"/>
    <w:rsid w:val="000737E0"/>
    <w:rsid w:val="000739C4"/>
    <w:rsid w:val="00073A41"/>
    <w:rsid w:val="00073A54"/>
    <w:rsid w:val="00073C5E"/>
    <w:rsid w:val="00073D80"/>
    <w:rsid w:val="00073EB2"/>
    <w:rsid w:val="00073FE1"/>
    <w:rsid w:val="00074039"/>
    <w:rsid w:val="00074098"/>
    <w:rsid w:val="00074375"/>
    <w:rsid w:val="0007485F"/>
    <w:rsid w:val="000749A7"/>
    <w:rsid w:val="00074D9A"/>
    <w:rsid w:val="00074E7B"/>
    <w:rsid w:val="000751BD"/>
    <w:rsid w:val="00075308"/>
    <w:rsid w:val="00075330"/>
    <w:rsid w:val="00075468"/>
    <w:rsid w:val="000754B8"/>
    <w:rsid w:val="000757DE"/>
    <w:rsid w:val="000757E9"/>
    <w:rsid w:val="00075B48"/>
    <w:rsid w:val="00075DA3"/>
    <w:rsid w:val="00075E36"/>
    <w:rsid w:val="00075F0E"/>
    <w:rsid w:val="00075FCC"/>
    <w:rsid w:val="00075FEB"/>
    <w:rsid w:val="0007638A"/>
    <w:rsid w:val="0007660B"/>
    <w:rsid w:val="0007676E"/>
    <w:rsid w:val="00076CA9"/>
    <w:rsid w:val="00076F93"/>
    <w:rsid w:val="00076FCC"/>
    <w:rsid w:val="000773C8"/>
    <w:rsid w:val="00077749"/>
    <w:rsid w:val="00077A2A"/>
    <w:rsid w:val="00077B4C"/>
    <w:rsid w:val="00077BD1"/>
    <w:rsid w:val="00077FCC"/>
    <w:rsid w:val="000802E4"/>
    <w:rsid w:val="00080480"/>
    <w:rsid w:val="00080E40"/>
    <w:rsid w:val="00080FD2"/>
    <w:rsid w:val="0008108B"/>
    <w:rsid w:val="000810A5"/>
    <w:rsid w:val="00081222"/>
    <w:rsid w:val="000812E0"/>
    <w:rsid w:val="0008199F"/>
    <w:rsid w:val="00081A9E"/>
    <w:rsid w:val="00081D39"/>
    <w:rsid w:val="00081D76"/>
    <w:rsid w:val="00081E49"/>
    <w:rsid w:val="00082334"/>
    <w:rsid w:val="00082409"/>
    <w:rsid w:val="00082600"/>
    <w:rsid w:val="00082B36"/>
    <w:rsid w:val="00082CF6"/>
    <w:rsid w:val="00083088"/>
    <w:rsid w:val="0008329A"/>
    <w:rsid w:val="000833C5"/>
    <w:rsid w:val="000836A3"/>
    <w:rsid w:val="00083709"/>
    <w:rsid w:val="00083993"/>
    <w:rsid w:val="00083E35"/>
    <w:rsid w:val="00083FD5"/>
    <w:rsid w:val="00083FFC"/>
    <w:rsid w:val="000842CF"/>
    <w:rsid w:val="000846C7"/>
    <w:rsid w:val="000847B5"/>
    <w:rsid w:val="000849B6"/>
    <w:rsid w:val="00084C62"/>
    <w:rsid w:val="00085004"/>
    <w:rsid w:val="0008545D"/>
    <w:rsid w:val="00085493"/>
    <w:rsid w:val="000856EB"/>
    <w:rsid w:val="00085FEB"/>
    <w:rsid w:val="000863AA"/>
    <w:rsid w:val="000864F3"/>
    <w:rsid w:val="00086765"/>
    <w:rsid w:val="000867EC"/>
    <w:rsid w:val="000869FC"/>
    <w:rsid w:val="00086A1F"/>
    <w:rsid w:val="00087181"/>
    <w:rsid w:val="000873C3"/>
    <w:rsid w:val="000874C5"/>
    <w:rsid w:val="000879F7"/>
    <w:rsid w:val="00087C62"/>
    <w:rsid w:val="00087DBA"/>
    <w:rsid w:val="00087E02"/>
    <w:rsid w:val="0009034D"/>
    <w:rsid w:val="000903F0"/>
    <w:rsid w:val="0009044D"/>
    <w:rsid w:val="00090C12"/>
    <w:rsid w:val="00090FD6"/>
    <w:rsid w:val="000910CE"/>
    <w:rsid w:val="00091435"/>
    <w:rsid w:val="00091591"/>
    <w:rsid w:val="000915A6"/>
    <w:rsid w:val="000918D8"/>
    <w:rsid w:val="00091B19"/>
    <w:rsid w:val="00091CA9"/>
    <w:rsid w:val="00091E9C"/>
    <w:rsid w:val="00091F63"/>
    <w:rsid w:val="0009257C"/>
    <w:rsid w:val="00092596"/>
    <w:rsid w:val="0009278D"/>
    <w:rsid w:val="00092CAB"/>
    <w:rsid w:val="00092FA1"/>
    <w:rsid w:val="0009308F"/>
    <w:rsid w:val="0009325F"/>
    <w:rsid w:val="000932BA"/>
    <w:rsid w:val="00093378"/>
    <w:rsid w:val="0009345D"/>
    <w:rsid w:val="00093578"/>
    <w:rsid w:val="000938FF"/>
    <w:rsid w:val="0009398A"/>
    <w:rsid w:val="00093996"/>
    <w:rsid w:val="00094068"/>
    <w:rsid w:val="00094284"/>
    <w:rsid w:val="000944F1"/>
    <w:rsid w:val="0009481A"/>
    <w:rsid w:val="00094A7F"/>
    <w:rsid w:val="00094C7E"/>
    <w:rsid w:val="00094CE8"/>
    <w:rsid w:val="00094E10"/>
    <w:rsid w:val="0009562E"/>
    <w:rsid w:val="000958BF"/>
    <w:rsid w:val="00095926"/>
    <w:rsid w:val="000959F3"/>
    <w:rsid w:val="00095DB2"/>
    <w:rsid w:val="00096018"/>
    <w:rsid w:val="00096133"/>
    <w:rsid w:val="0009679A"/>
    <w:rsid w:val="00096B98"/>
    <w:rsid w:val="000972BD"/>
    <w:rsid w:val="000972BF"/>
    <w:rsid w:val="00097516"/>
    <w:rsid w:val="0009762E"/>
    <w:rsid w:val="00097FB2"/>
    <w:rsid w:val="000A072B"/>
    <w:rsid w:val="000A0AC4"/>
    <w:rsid w:val="000A13AF"/>
    <w:rsid w:val="000A17F1"/>
    <w:rsid w:val="000A1BF8"/>
    <w:rsid w:val="000A1C58"/>
    <w:rsid w:val="000A1CBC"/>
    <w:rsid w:val="000A1D3F"/>
    <w:rsid w:val="000A23D4"/>
    <w:rsid w:val="000A2665"/>
    <w:rsid w:val="000A27CA"/>
    <w:rsid w:val="000A2888"/>
    <w:rsid w:val="000A28E4"/>
    <w:rsid w:val="000A29E9"/>
    <w:rsid w:val="000A2B52"/>
    <w:rsid w:val="000A318E"/>
    <w:rsid w:val="000A3241"/>
    <w:rsid w:val="000A33AD"/>
    <w:rsid w:val="000A3A47"/>
    <w:rsid w:val="000A3E40"/>
    <w:rsid w:val="000A427D"/>
    <w:rsid w:val="000A42C4"/>
    <w:rsid w:val="000A445D"/>
    <w:rsid w:val="000A4776"/>
    <w:rsid w:val="000A4A38"/>
    <w:rsid w:val="000A4A88"/>
    <w:rsid w:val="000A4A89"/>
    <w:rsid w:val="000A4CA8"/>
    <w:rsid w:val="000A4D5E"/>
    <w:rsid w:val="000A50FC"/>
    <w:rsid w:val="000A5102"/>
    <w:rsid w:val="000A5158"/>
    <w:rsid w:val="000A58C2"/>
    <w:rsid w:val="000A5A01"/>
    <w:rsid w:val="000A5BA3"/>
    <w:rsid w:val="000A5BA4"/>
    <w:rsid w:val="000A5BDA"/>
    <w:rsid w:val="000A5CE4"/>
    <w:rsid w:val="000A621D"/>
    <w:rsid w:val="000A642F"/>
    <w:rsid w:val="000A66BF"/>
    <w:rsid w:val="000A6AF7"/>
    <w:rsid w:val="000A6D4B"/>
    <w:rsid w:val="000A6F22"/>
    <w:rsid w:val="000A7095"/>
    <w:rsid w:val="000A71CB"/>
    <w:rsid w:val="000A723A"/>
    <w:rsid w:val="000A72CD"/>
    <w:rsid w:val="000A7494"/>
    <w:rsid w:val="000A7F41"/>
    <w:rsid w:val="000B0102"/>
    <w:rsid w:val="000B0159"/>
    <w:rsid w:val="000B0200"/>
    <w:rsid w:val="000B062B"/>
    <w:rsid w:val="000B080E"/>
    <w:rsid w:val="000B0E27"/>
    <w:rsid w:val="000B138E"/>
    <w:rsid w:val="000B1640"/>
    <w:rsid w:val="000B17EE"/>
    <w:rsid w:val="000B18A7"/>
    <w:rsid w:val="000B1A1B"/>
    <w:rsid w:val="000B2067"/>
    <w:rsid w:val="000B20DC"/>
    <w:rsid w:val="000B225A"/>
    <w:rsid w:val="000B28F2"/>
    <w:rsid w:val="000B29FC"/>
    <w:rsid w:val="000B308E"/>
    <w:rsid w:val="000B3208"/>
    <w:rsid w:val="000B33FE"/>
    <w:rsid w:val="000B388C"/>
    <w:rsid w:val="000B3A70"/>
    <w:rsid w:val="000B3D6D"/>
    <w:rsid w:val="000B4086"/>
    <w:rsid w:val="000B40EB"/>
    <w:rsid w:val="000B417D"/>
    <w:rsid w:val="000B4316"/>
    <w:rsid w:val="000B4708"/>
    <w:rsid w:val="000B48E0"/>
    <w:rsid w:val="000B49A9"/>
    <w:rsid w:val="000B4FA1"/>
    <w:rsid w:val="000B5842"/>
    <w:rsid w:val="000B5DD7"/>
    <w:rsid w:val="000B5DFA"/>
    <w:rsid w:val="000B5E56"/>
    <w:rsid w:val="000B6432"/>
    <w:rsid w:val="000B6716"/>
    <w:rsid w:val="000B6A55"/>
    <w:rsid w:val="000B6D8E"/>
    <w:rsid w:val="000B6F90"/>
    <w:rsid w:val="000B7363"/>
    <w:rsid w:val="000B76E6"/>
    <w:rsid w:val="000C01CD"/>
    <w:rsid w:val="000C051A"/>
    <w:rsid w:val="000C0BC9"/>
    <w:rsid w:val="000C0C64"/>
    <w:rsid w:val="000C0D0A"/>
    <w:rsid w:val="000C1418"/>
    <w:rsid w:val="000C143C"/>
    <w:rsid w:val="000C1D70"/>
    <w:rsid w:val="000C205D"/>
    <w:rsid w:val="000C22C6"/>
    <w:rsid w:val="000C2331"/>
    <w:rsid w:val="000C241E"/>
    <w:rsid w:val="000C244B"/>
    <w:rsid w:val="000C2526"/>
    <w:rsid w:val="000C26B8"/>
    <w:rsid w:val="000C2779"/>
    <w:rsid w:val="000C2B41"/>
    <w:rsid w:val="000C2B4D"/>
    <w:rsid w:val="000C36C2"/>
    <w:rsid w:val="000C40E7"/>
    <w:rsid w:val="000C41A0"/>
    <w:rsid w:val="000C4944"/>
    <w:rsid w:val="000C4B1B"/>
    <w:rsid w:val="000C512B"/>
    <w:rsid w:val="000C51FC"/>
    <w:rsid w:val="000C5841"/>
    <w:rsid w:val="000C5AC3"/>
    <w:rsid w:val="000C5F48"/>
    <w:rsid w:val="000C60A2"/>
    <w:rsid w:val="000C644F"/>
    <w:rsid w:val="000C67CA"/>
    <w:rsid w:val="000C692E"/>
    <w:rsid w:val="000C6A28"/>
    <w:rsid w:val="000C6EF1"/>
    <w:rsid w:val="000C7340"/>
    <w:rsid w:val="000C738C"/>
    <w:rsid w:val="000C7902"/>
    <w:rsid w:val="000C79E5"/>
    <w:rsid w:val="000C7A00"/>
    <w:rsid w:val="000D0292"/>
    <w:rsid w:val="000D094E"/>
    <w:rsid w:val="000D1161"/>
    <w:rsid w:val="000D1215"/>
    <w:rsid w:val="000D1295"/>
    <w:rsid w:val="000D1555"/>
    <w:rsid w:val="000D2375"/>
    <w:rsid w:val="000D23E6"/>
    <w:rsid w:val="000D2A04"/>
    <w:rsid w:val="000D2C36"/>
    <w:rsid w:val="000D2D09"/>
    <w:rsid w:val="000D2D9B"/>
    <w:rsid w:val="000D2F5B"/>
    <w:rsid w:val="000D3027"/>
    <w:rsid w:val="000D3394"/>
    <w:rsid w:val="000D357D"/>
    <w:rsid w:val="000D4A73"/>
    <w:rsid w:val="000D4C08"/>
    <w:rsid w:val="000D4C36"/>
    <w:rsid w:val="000D4FE2"/>
    <w:rsid w:val="000D5045"/>
    <w:rsid w:val="000D526C"/>
    <w:rsid w:val="000D54D9"/>
    <w:rsid w:val="000D5E48"/>
    <w:rsid w:val="000D5E75"/>
    <w:rsid w:val="000D64A9"/>
    <w:rsid w:val="000D67B6"/>
    <w:rsid w:val="000D6858"/>
    <w:rsid w:val="000D6969"/>
    <w:rsid w:val="000D6A21"/>
    <w:rsid w:val="000D6E4D"/>
    <w:rsid w:val="000D72D4"/>
    <w:rsid w:val="000D75D3"/>
    <w:rsid w:val="000D7680"/>
    <w:rsid w:val="000D7724"/>
    <w:rsid w:val="000E066A"/>
    <w:rsid w:val="000E0903"/>
    <w:rsid w:val="000E095D"/>
    <w:rsid w:val="000E0B34"/>
    <w:rsid w:val="000E0D2F"/>
    <w:rsid w:val="000E0DA4"/>
    <w:rsid w:val="000E0FCB"/>
    <w:rsid w:val="000E1033"/>
    <w:rsid w:val="000E105B"/>
    <w:rsid w:val="000E120F"/>
    <w:rsid w:val="000E1453"/>
    <w:rsid w:val="000E1725"/>
    <w:rsid w:val="000E17B0"/>
    <w:rsid w:val="000E1E7C"/>
    <w:rsid w:val="000E1E82"/>
    <w:rsid w:val="000E207F"/>
    <w:rsid w:val="000E20D4"/>
    <w:rsid w:val="000E234F"/>
    <w:rsid w:val="000E26B7"/>
    <w:rsid w:val="000E26E1"/>
    <w:rsid w:val="000E2B25"/>
    <w:rsid w:val="000E2E28"/>
    <w:rsid w:val="000E31F0"/>
    <w:rsid w:val="000E3317"/>
    <w:rsid w:val="000E3EFA"/>
    <w:rsid w:val="000E4A0D"/>
    <w:rsid w:val="000E4D24"/>
    <w:rsid w:val="000E50C3"/>
    <w:rsid w:val="000E5D72"/>
    <w:rsid w:val="000E5E9E"/>
    <w:rsid w:val="000E60EF"/>
    <w:rsid w:val="000E638F"/>
    <w:rsid w:val="000E63C0"/>
    <w:rsid w:val="000E662D"/>
    <w:rsid w:val="000E6630"/>
    <w:rsid w:val="000E67BE"/>
    <w:rsid w:val="000E6E49"/>
    <w:rsid w:val="000E73C9"/>
    <w:rsid w:val="000E73D8"/>
    <w:rsid w:val="000F0078"/>
    <w:rsid w:val="000F02B1"/>
    <w:rsid w:val="000F03E5"/>
    <w:rsid w:val="000F046D"/>
    <w:rsid w:val="000F0715"/>
    <w:rsid w:val="000F0E67"/>
    <w:rsid w:val="000F1159"/>
    <w:rsid w:val="000F11A5"/>
    <w:rsid w:val="000F11C4"/>
    <w:rsid w:val="000F12CF"/>
    <w:rsid w:val="000F1530"/>
    <w:rsid w:val="000F16AB"/>
    <w:rsid w:val="000F1848"/>
    <w:rsid w:val="000F211B"/>
    <w:rsid w:val="000F2267"/>
    <w:rsid w:val="000F24C6"/>
    <w:rsid w:val="000F341E"/>
    <w:rsid w:val="000F34C3"/>
    <w:rsid w:val="000F3696"/>
    <w:rsid w:val="000F38AC"/>
    <w:rsid w:val="000F3E80"/>
    <w:rsid w:val="000F3F03"/>
    <w:rsid w:val="000F4005"/>
    <w:rsid w:val="000F40E9"/>
    <w:rsid w:val="000F42B2"/>
    <w:rsid w:val="000F45C7"/>
    <w:rsid w:val="000F4D9D"/>
    <w:rsid w:val="000F50DF"/>
    <w:rsid w:val="000F50FC"/>
    <w:rsid w:val="000F5340"/>
    <w:rsid w:val="000F534D"/>
    <w:rsid w:val="000F5BEC"/>
    <w:rsid w:val="000F60B8"/>
    <w:rsid w:val="000F62FB"/>
    <w:rsid w:val="000F6332"/>
    <w:rsid w:val="000F6721"/>
    <w:rsid w:val="000F683D"/>
    <w:rsid w:val="000F6C6F"/>
    <w:rsid w:val="000F6D48"/>
    <w:rsid w:val="000F6F2E"/>
    <w:rsid w:val="000F73B0"/>
    <w:rsid w:val="000F7A1A"/>
    <w:rsid w:val="000F7DDB"/>
    <w:rsid w:val="000F7FFA"/>
    <w:rsid w:val="0010020C"/>
    <w:rsid w:val="00100314"/>
    <w:rsid w:val="00100515"/>
    <w:rsid w:val="001006CA"/>
    <w:rsid w:val="00100D25"/>
    <w:rsid w:val="00100E46"/>
    <w:rsid w:val="0010104A"/>
    <w:rsid w:val="00101492"/>
    <w:rsid w:val="001017E8"/>
    <w:rsid w:val="001019A7"/>
    <w:rsid w:val="00101B59"/>
    <w:rsid w:val="00101D1D"/>
    <w:rsid w:val="00102AE5"/>
    <w:rsid w:val="00102B37"/>
    <w:rsid w:val="00102CA7"/>
    <w:rsid w:val="00102F12"/>
    <w:rsid w:val="00103300"/>
    <w:rsid w:val="00103AAF"/>
    <w:rsid w:val="00103BA8"/>
    <w:rsid w:val="00103BB2"/>
    <w:rsid w:val="00103BF0"/>
    <w:rsid w:val="00103EB8"/>
    <w:rsid w:val="00103F0A"/>
    <w:rsid w:val="001040AA"/>
    <w:rsid w:val="00104419"/>
    <w:rsid w:val="001044A0"/>
    <w:rsid w:val="001046C2"/>
    <w:rsid w:val="001048B3"/>
    <w:rsid w:val="00104D40"/>
    <w:rsid w:val="00104D8D"/>
    <w:rsid w:val="00104E54"/>
    <w:rsid w:val="0010511C"/>
    <w:rsid w:val="0010580E"/>
    <w:rsid w:val="00105A23"/>
    <w:rsid w:val="00106C02"/>
    <w:rsid w:val="00106CEF"/>
    <w:rsid w:val="00107033"/>
    <w:rsid w:val="001074BB"/>
    <w:rsid w:val="00107E38"/>
    <w:rsid w:val="00110151"/>
    <w:rsid w:val="00110242"/>
    <w:rsid w:val="00110323"/>
    <w:rsid w:val="00110362"/>
    <w:rsid w:val="00110518"/>
    <w:rsid w:val="00111064"/>
    <w:rsid w:val="001112A6"/>
    <w:rsid w:val="001113DD"/>
    <w:rsid w:val="001116F9"/>
    <w:rsid w:val="0011196A"/>
    <w:rsid w:val="001119DB"/>
    <w:rsid w:val="001119FA"/>
    <w:rsid w:val="001120D9"/>
    <w:rsid w:val="0011251B"/>
    <w:rsid w:val="001125F5"/>
    <w:rsid w:val="0011268E"/>
    <w:rsid w:val="001129EB"/>
    <w:rsid w:val="00112C86"/>
    <w:rsid w:val="00112D2C"/>
    <w:rsid w:val="00112D3B"/>
    <w:rsid w:val="001131C4"/>
    <w:rsid w:val="0011321A"/>
    <w:rsid w:val="0011324B"/>
    <w:rsid w:val="001134F1"/>
    <w:rsid w:val="00113B95"/>
    <w:rsid w:val="00113E48"/>
    <w:rsid w:val="00113F42"/>
    <w:rsid w:val="0011403F"/>
    <w:rsid w:val="00114349"/>
    <w:rsid w:val="0011435D"/>
    <w:rsid w:val="001146BB"/>
    <w:rsid w:val="0011481F"/>
    <w:rsid w:val="001148DB"/>
    <w:rsid w:val="00114927"/>
    <w:rsid w:val="00114AAE"/>
    <w:rsid w:val="00114D0B"/>
    <w:rsid w:val="001152F9"/>
    <w:rsid w:val="00115474"/>
    <w:rsid w:val="0011571E"/>
    <w:rsid w:val="00115A2D"/>
    <w:rsid w:val="00115F5B"/>
    <w:rsid w:val="00115F71"/>
    <w:rsid w:val="0011627B"/>
    <w:rsid w:val="0011632B"/>
    <w:rsid w:val="001167D4"/>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0F40"/>
    <w:rsid w:val="0012131B"/>
    <w:rsid w:val="00121380"/>
    <w:rsid w:val="001214DA"/>
    <w:rsid w:val="00121632"/>
    <w:rsid w:val="00121838"/>
    <w:rsid w:val="00122169"/>
    <w:rsid w:val="00122275"/>
    <w:rsid w:val="00123190"/>
    <w:rsid w:val="00123315"/>
    <w:rsid w:val="001235C7"/>
    <w:rsid w:val="00123C62"/>
    <w:rsid w:val="00123D35"/>
    <w:rsid w:val="0012434E"/>
    <w:rsid w:val="00124C61"/>
    <w:rsid w:val="00125041"/>
    <w:rsid w:val="0012511F"/>
    <w:rsid w:val="001256C5"/>
    <w:rsid w:val="001257AE"/>
    <w:rsid w:val="00125879"/>
    <w:rsid w:val="00125F34"/>
    <w:rsid w:val="0012695E"/>
    <w:rsid w:val="001269CE"/>
    <w:rsid w:val="00126B5B"/>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1CAD"/>
    <w:rsid w:val="00131DE9"/>
    <w:rsid w:val="00132115"/>
    <w:rsid w:val="001321B3"/>
    <w:rsid w:val="001323E0"/>
    <w:rsid w:val="001327D8"/>
    <w:rsid w:val="00132801"/>
    <w:rsid w:val="00132DC0"/>
    <w:rsid w:val="00132EC0"/>
    <w:rsid w:val="00132EEB"/>
    <w:rsid w:val="00133301"/>
    <w:rsid w:val="0013338A"/>
    <w:rsid w:val="001335AB"/>
    <w:rsid w:val="001338C7"/>
    <w:rsid w:val="00133AC4"/>
    <w:rsid w:val="00133D63"/>
    <w:rsid w:val="00133D97"/>
    <w:rsid w:val="0013407C"/>
    <w:rsid w:val="0013480A"/>
    <w:rsid w:val="00134883"/>
    <w:rsid w:val="001349FE"/>
    <w:rsid w:val="00134C9C"/>
    <w:rsid w:val="00134D5B"/>
    <w:rsid w:val="0013507E"/>
    <w:rsid w:val="0013537B"/>
    <w:rsid w:val="001356C0"/>
    <w:rsid w:val="001358FB"/>
    <w:rsid w:val="00135A75"/>
    <w:rsid w:val="00135E02"/>
    <w:rsid w:val="001363A8"/>
    <w:rsid w:val="00136792"/>
    <w:rsid w:val="001367B1"/>
    <w:rsid w:val="00136CB7"/>
    <w:rsid w:val="00137394"/>
    <w:rsid w:val="0013780D"/>
    <w:rsid w:val="00137B1A"/>
    <w:rsid w:val="00137C3A"/>
    <w:rsid w:val="00137C74"/>
    <w:rsid w:val="00137CF7"/>
    <w:rsid w:val="001402B6"/>
    <w:rsid w:val="001406CE"/>
    <w:rsid w:val="0014078F"/>
    <w:rsid w:val="0014116E"/>
    <w:rsid w:val="0014135F"/>
    <w:rsid w:val="0014141B"/>
    <w:rsid w:val="00141E75"/>
    <w:rsid w:val="00141FFA"/>
    <w:rsid w:val="001422DA"/>
    <w:rsid w:val="001424D9"/>
    <w:rsid w:val="0014282D"/>
    <w:rsid w:val="00142A4A"/>
    <w:rsid w:val="00142D0F"/>
    <w:rsid w:val="00143064"/>
    <w:rsid w:val="0014313D"/>
    <w:rsid w:val="001431F3"/>
    <w:rsid w:val="0014391E"/>
    <w:rsid w:val="00143A83"/>
    <w:rsid w:val="00143CCB"/>
    <w:rsid w:val="00143DCB"/>
    <w:rsid w:val="00143FA4"/>
    <w:rsid w:val="0014415A"/>
    <w:rsid w:val="00144395"/>
    <w:rsid w:val="0014545B"/>
    <w:rsid w:val="00145921"/>
    <w:rsid w:val="001459F7"/>
    <w:rsid w:val="00145BCC"/>
    <w:rsid w:val="00145F5B"/>
    <w:rsid w:val="00145FC3"/>
    <w:rsid w:val="00146231"/>
    <w:rsid w:val="00146291"/>
    <w:rsid w:val="001462E1"/>
    <w:rsid w:val="001463AB"/>
    <w:rsid w:val="00146A36"/>
    <w:rsid w:val="00146EC8"/>
    <w:rsid w:val="00146F16"/>
    <w:rsid w:val="00146FEF"/>
    <w:rsid w:val="00146FF9"/>
    <w:rsid w:val="00147CF3"/>
    <w:rsid w:val="00147FBD"/>
    <w:rsid w:val="001506F9"/>
    <w:rsid w:val="00150712"/>
    <w:rsid w:val="00150EC7"/>
    <w:rsid w:val="0015152C"/>
    <w:rsid w:val="001517C2"/>
    <w:rsid w:val="00151F27"/>
    <w:rsid w:val="00152186"/>
    <w:rsid w:val="0015284D"/>
    <w:rsid w:val="00152C91"/>
    <w:rsid w:val="0015327D"/>
    <w:rsid w:val="00153728"/>
    <w:rsid w:val="001539D9"/>
    <w:rsid w:val="00153E36"/>
    <w:rsid w:val="00153E68"/>
    <w:rsid w:val="0015414C"/>
    <w:rsid w:val="001545B3"/>
    <w:rsid w:val="00154689"/>
    <w:rsid w:val="001547D6"/>
    <w:rsid w:val="001547FF"/>
    <w:rsid w:val="00154B72"/>
    <w:rsid w:val="00154CEF"/>
    <w:rsid w:val="00154F0D"/>
    <w:rsid w:val="001552D9"/>
    <w:rsid w:val="00155AE6"/>
    <w:rsid w:val="00155C05"/>
    <w:rsid w:val="00155D85"/>
    <w:rsid w:val="00155F12"/>
    <w:rsid w:val="00156065"/>
    <w:rsid w:val="0015612D"/>
    <w:rsid w:val="00156432"/>
    <w:rsid w:val="00156801"/>
    <w:rsid w:val="00156DE5"/>
    <w:rsid w:val="00157197"/>
    <w:rsid w:val="001576F6"/>
    <w:rsid w:val="00157AA7"/>
    <w:rsid w:val="00157D61"/>
    <w:rsid w:val="00157DFE"/>
    <w:rsid w:val="00157E1A"/>
    <w:rsid w:val="001600D6"/>
    <w:rsid w:val="001604F3"/>
    <w:rsid w:val="00160904"/>
    <w:rsid w:val="00160BA8"/>
    <w:rsid w:val="00160CC4"/>
    <w:rsid w:val="001610AC"/>
    <w:rsid w:val="00161205"/>
    <w:rsid w:val="00161383"/>
    <w:rsid w:val="00161405"/>
    <w:rsid w:val="001619DF"/>
    <w:rsid w:val="001626D7"/>
    <w:rsid w:val="00162AAF"/>
    <w:rsid w:val="00162C4A"/>
    <w:rsid w:val="001631A8"/>
    <w:rsid w:val="0016340B"/>
    <w:rsid w:val="0016356E"/>
    <w:rsid w:val="001636E7"/>
    <w:rsid w:val="00163781"/>
    <w:rsid w:val="00163F50"/>
    <w:rsid w:val="00164451"/>
    <w:rsid w:val="00164603"/>
    <w:rsid w:val="00164C6B"/>
    <w:rsid w:val="00164D32"/>
    <w:rsid w:val="001650E6"/>
    <w:rsid w:val="0016522F"/>
    <w:rsid w:val="001652CB"/>
    <w:rsid w:val="0016534D"/>
    <w:rsid w:val="001655FD"/>
    <w:rsid w:val="001656C7"/>
    <w:rsid w:val="001659C5"/>
    <w:rsid w:val="00165AD2"/>
    <w:rsid w:val="00165B30"/>
    <w:rsid w:val="00165F00"/>
    <w:rsid w:val="00165F05"/>
    <w:rsid w:val="00166664"/>
    <w:rsid w:val="00166B3B"/>
    <w:rsid w:val="00166FD0"/>
    <w:rsid w:val="00167129"/>
    <w:rsid w:val="0016736B"/>
    <w:rsid w:val="00167416"/>
    <w:rsid w:val="00167455"/>
    <w:rsid w:val="0016757C"/>
    <w:rsid w:val="00167907"/>
    <w:rsid w:val="00167D55"/>
    <w:rsid w:val="001700C0"/>
    <w:rsid w:val="001701D6"/>
    <w:rsid w:val="00170DBD"/>
    <w:rsid w:val="00171208"/>
    <w:rsid w:val="0017134E"/>
    <w:rsid w:val="001714DD"/>
    <w:rsid w:val="00171737"/>
    <w:rsid w:val="00171933"/>
    <w:rsid w:val="00171F41"/>
    <w:rsid w:val="00171FD0"/>
    <w:rsid w:val="00171FF8"/>
    <w:rsid w:val="00172235"/>
    <w:rsid w:val="00172244"/>
    <w:rsid w:val="001723A9"/>
    <w:rsid w:val="00172677"/>
    <w:rsid w:val="00172F1D"/>
    <w:rsid w:val="00172FE2"/>
    <w:rsid w:val="00173080"/>
    <w:rsid w:val="00173503"/>
    <w:rsid w:val="00173842"/>
    <w:rsid w:val="0017395F"/>
    <w:rsid w:val="00173BE9"/>
    <w:rsid w:val="00174EC3"/>
    <w:rsid w:val="00175B19"/>
    <w:rsid w:val="00175C63"/>
    <w:rsid w:val="00175CB6"/>
    <w:rsid w:val="00175D0F"/>
    <w:rsid w:val="00175EDB"/>
    <w:rsid w:val="0017613A"/>
    <w:rsid w:val="00176475"/>
    <w:rsid w:val="0017678D"/>
    <w:rsid w:val="00176AC5"/>
    <w:rsid w:val="00176ACA"/>
    <w:rsid w:val="00176FD0"/>
    <w:rsid w:val="0017714C"/>
    <w:rsid w:val="001773AC"/>
    <w:rsid w:val="00177620"/>
    <w:rsid w:val="00177944"/>
    <w:rsid w:val="001779DD"/>
    <w:rsid w:val="00177A58"/>
    <w:rsid w:val="00177D77"/>
    <w:rsid w:val="00180A7A"/>
    <w:rsid w:val="00180C37"/>
    <w:rsid w:val="001811EE"/>
    <w:rsid w:val="00181241"/>
    <w:rsid w:val="0018170B"/>
    <w:rsid w:val="00181836"/>
    <w:rsid w:val="00181ADA"/>
    <w:rsid w:val="00181ED9"/>
    <w:rsid w:val="0018205F"/>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1F6"/>
    <w:rsid w:val="00184245"/>
    <w:rsid w:val="0018467A"/>
    <w:rsid w:val="00184796"/>
    <w:rsid w:val="00184E51"/>
    <w:rsid w:val="00184E61"/>
    <w:rsid w:val="00185241"/>
    <w:rsid w:val="0018538C"/>
    <w:rsid w:val="001855AE"/>
    <w:rsid w:val="00185DC3"/>
    <w:rsid w:val="00185E2B"/>
    <w:rsid w:val="0018617D"/>
    <w:rsid w:val="00186973"/>
    <w:rsid w:val="00186C9C"/>
    <w:rsid w:val="00187186"/>
    <w:rsid w:val="00187271"/>
    <w:rsid w:val="001872AB"/>
    <w:rsid w:val="0018742C"/>
    <w:rsid w:val="0018763D"/>
    <w:rsid w:val="00187810"/>
    <w:rsid w:val="001878C4"/>
    <w:rsid w:val="00187A9E"/>
    <w:rsid w:val="00187C4B"/>
    <w:rsid w:val="00187D78"/>
    <w:rsid w:val="00190052"/>
    <w:rsid w:val="00190230"/>
    <w:rsid w:val="001902BA"/>
    <w:rsid w:val="00190582"/>
    <w:rsid w:val="00190AAE"/>
    <w:rsid w:val="0019146E"/>
    <w:rsid w:val="00191B7E"/>
    <w:rsid w:val="00191F17"/>
    <w:rsid w:val="00192108"/>
    <w:rsid w:val="001923E4"/>
    <w:rsid w:val="001924A0"/>
    <w:rsid w:val="0019259E"/>
    <w:rsid w:val="001927B2"/>
    <w:rsid w:val="001928E3"/>
    <w:rsid w:val="00192A60"/>
    <w:rsid w:val="00192CED"/>
    <w:rsid w:val="00192D00"/>
    <w:rsid w:val="00192DAA"/>
    <w:rsid w:val="00192DFE"/>
    <w:rsid w:val="001934AA"/>
    <w:rsid w:val="00193AAB"/>
    <w:rsid w:val="00193E20"/>
    <w:rsid w:val="00194658"/>
    <w:rsid w:val="001946BC"/>
    <w:rsid w:val="00194931"/>
    <w:rsid w:val="00194A43"/>
    <w:rsid w:val="00194AEB"/>
    <w:rsid w:val="00194BB7"/>
    <w:rsid w:val="00194D06"/>
    <w:rsid w:val="00194D07"/>
    <w:rsid w:val="00194FC1"/>
    <w:rsid w:val="00195305"/>
    <w:rsid w:val="00195BB4"/>
    <w:rsid w:val="00195FEE"/>
    <w:rsid w:val="00196092"/>
    <w:rsid w:val="0019627E"/>
    <w:rsid w:val="001965A6"/>
    <w:rsid w:val="001965B1"/>
    <w:rsid w:val="001965F1"/>
    <w:rsid w:val="00196625"/>
    <w:rsid w:val="00196A70"/>
    <w:rsid w:val="00196A77"/>
    <w:rsid w:val="00196A9F"/>
    <w:rsid w:val="00196B7D"/>
    <w:rsid w:val="00196BE6"/>
    <w:rsid w:val="00196E77"/>
    <w:rsid w:val="001971DA"/>
    <w:rsid w:val="001973F1"/>
    <w:rsid w:val="00197456"/>
    <w:rsid w:val="001976E2"/>
    <w:rsid w:val="00197798"/>
    <w:rsid w:val="0019799F"/>
    <w:rsid w:val="001A0113"/>
    <w:rsid w:val="001A02B5"/>
    <w:rsid w:val="001A0ACF"/>
    <w:rsid w:val="001A0CC4"/>
    <w:rsid w:val="001A16F8"/>
    <w:rsid w:val="001A1B4D"/>
    <w:rsid w:val="001A1C06"/>
    <w:rsid w:val="001A26ED"/>
    <w:rsid w:val="001A2E59"/>
    <w:rsid w:val="001A2F8F"/>
    <w:rsid w:val="001A30C8"/>
    <w:rsid w:val="001A3D26"/>
    <w:rsid w:val="001A3D3B"/>
    <w:rsid w:val="001A3EBE"/>
    <w:rsid w:val="001A479F"/>
    <w:rsid w:val="001A4CD0"/>
    <w:rsid w:val="001A4D10"/>
    <w:rsid w:val="001A4FC9"/>
    <w:rsid w:val="001A505C"/>
    <w:rsid w:val="001A5257"/>
    <w:rsid w:val="001A5730"/>
    <w:rsid w:val="001A5935"/>
    <w:rsid w:val="001A5EB3"/>
    <w:rsid w:val="001A6035"/>
    <w:rsid w:val="001A6239"/>
    <w:rsid w:val="001A6281"/>
    <w:rsid w:val="001A64F7"/>
    <w:rsid w:val="001A6509"/>
    <w:rsid w:val="001A6AA5"/>
    <w:rsid w:val="001A6DC0"/>
    <w:rsid w:val="001A6EBA"/>
    <w:rsid w:val="001A7030"/>
    <w:rsid w:val="001A7224"/>
    <w:rsid w:val="001A73A2"/>
    <w:rsid w:val="001A751E"/>
    <w:rsid w:val="001A7BC7"/>
    <w:rsid w:val="001B01AF"/>
    <w:rsid w:val="001B06D8"/>
    <w:rsid w:val="001B07E7"/>
    <w:rsid w:val="001B0EDF"/>
    <w:rsid w:val="001B12F1"/>
    <w:rsid w:val="001B13B0"/>
    <w:rsid w:val="001B1B4A"/>
    <w:rsid w:val="001B1C40"/>
    <w:rsid w:val="001B1E69"/>
    <w:rsid w:val="001B1F69"/>
    <w:rsid w:val="001B2004"/>
    <w:rsid w:val="001B203A"/>
    <w:rsid w:val="001B2389"/>
    <w:rsid w:val="001B29B6"/>
    <w:rsid w:val="001B32E1"/>
    <w:rsid w:val="001B3590"/>
    <w:rsid w:val="001B35FE"/>
    <w:rsid w:val="001B3838"/>
    <w:rsid w:val="001B3AF1"/>
    <w:rsid w:val="001B3AFB"/>
    <w:rsid w:val="001B4622"/>
    <w:rsid w:val="001B472B"/>
    <w:rsid w:val="001B4884"/>
    <w:rsid w:val="001B48EA"/>
    <w:rsid w:val="001B4A51"/>
    <w:rsid w:val="001B4A74"/>
    <w:rsid w:val="001B4D7A"/>
    <w:rsid w:val="001B4F9D"/>
    <w:rsid w:val="001B5479"/>
    <w:rsid w:val="001B55CD"/>
    <w:rsid w:val="001B5637"/>
    <w:rsid w:val="001B57CC"/>
    <w:rsid w:val="001B59FB"/>
    <w:rsid w:val="001B5A24"/>
    <w:rsid w:val="001B6000"/>
    <w:rsid w:val="001B6198"/>
    <w:rsid w:val="001B6267"/>
    <w:rsid w:val="001B63F8"/>
    <w:rsid w:val="001B65D7"/>
    <w:rsid w:val="001B67A0"/>
    <w:rsid w:val="001B69E8"/>
    <w:rsid w:val="001B6BD6"/>
    <w:rsid w:val="001B7219"/>
    <w:rsid w:val="001B758E"/>
    <w:rsid w:val="001B75CD"/>
    <w:rsid w:val="001B7FE8"/>
    <w:rsid w:val="001C019A"/>
    <w:rsid w:val="001C02E6"/>
    <w:rsid w:val="001C04EA"/>
    <w:rsid w:val="001C09DC"/>
    <w:rsid w:val="001C0AB0"/>
    <w:rsid w:val="001C0FA5"/>
    <w:rsid w:val="001C1181"/>
    <w:rsid w:val="001C1542"/>
    <w:rsid w:val="001C16BB"/>
    <w:rsid w:val="001C171C"/>
    <w:rsid w:val="001C1C4E"/>
    <w:rsid w:val="001C1CE8"/>
    <w:rsid w:val="001C2338"/>
    <w:rsid w:val="001C2589"/>
    <w:rsid w:val="001C2948"/>
    <w:rsid w:val="001C2965"/>
    <w:rsid w:val="001C2D85"/>
    <w:rsid w:val="001C30A5"/>
    <w:rsid w:val="001C332B"/>
    <w:rsid w:val="001C34BA"/>
    <w:rsid w:val="001C38CA"/>
    <w:rsid w:val="001C3915"/>
    <w:rsid w:val="001C3A3C"/>
    <w:rsid w:val="001C3E61"/>
    <w:rsid w:val="001C42E6"/>
    <w:rsid w:val="001C4367"/>
    <w:rsid w:val="001C4507"/>
    <w:rsid w:val="001C4607"/>
    <w:rsid w:val="001C46ED"/>
    <w:rsid w:val="001C474A"/>
    <w:rsid w:val="001C4962"/>
    <w:rsid w:val="001C4E25"/>
    <w:rsid w:val="001C4EF1"/>
    <w:rsid w:val="001C5019"/>
    <w:rsid w:val="001C52C4"/>
    <w:rsid w:val="001C54C5"/>
    <w:rsid w:val="001C5A72"/>
    <w:rsid w:val="001C5CA0"/>
    <w:rsid w:val="001C5D9D"/>
    <w:rsid w:val="001C6312"/>
    <w:rsid w:val="001C65EE"/>
    <w:rsid w:val="001C6BF5"/>
    <w:rsid w:val="001C6E34"/>
    <w:rsid w:val="001C6E59"/>
    <w:rsid w:val="001C7415"/>
    <w:rsid w:val="001C7531"/>
    <w:rsid w:val="001C76CF"/>
    <w:rsid w:val="001C7B17"/>
    <w:rsid w:val="001D0342"/>
    <w:rsid w:val="001D0630"/>
    <w:rsid w:val="001D092D"/>
    <w:rsid w:val="001D0C96"/>
    <w:rsid w:val="001D0DD7"/>
    <w:rsid w:val="001D17C9"/>
    <w:rsid w:val="001D18A1"/>
    <w:rsid w:val="001D1C45"/>
    <w:rsid w:val="001D1CF3"/>
    <w:rsid w:val="001D230E"/>
    <w:rsid w:val="001D23FE"/>
    <w:rsid w:val="001D25B6"/>
    <w:rsid w:val="001D262E"/>
    <w:rsid w:val="001D26A5"/>
    <w:rsid w:val="001D2781"/>
    <w:rsid w:val="001D2886"/>
    <w:rsid w:val="001D293C"/>
    <w:rsid w:val="001D327F"/>
    <w:rsid w:val="001D3676"/>
    <w:rsid w:val="001D36C5"/>
    <w:rsid w:val="001D377D"/>
    <w:rsid w:val="001D37DD"/>
    <w:rsid w:val="001D3862"/>
    <w:rsid w:val="001D3A31"/>
    <w:rsid w:val="001D3A77"/>
    <w:rsid w:val="001D3C94"/>
    <w:rsid w:val="001D3D98"/>
    <w:rsid w:val="001D3EE4"/>
    <w:rsid w:val="001D3FFC"/>
    <w:rsid w:val="001D4038"/>
    <w:rsid w:val="001D420B"/>
    <w:rsid w:val="001D4224"/>
    <w:rsid w:val="001D44A9"/>
    <w:rsid w:val="001D4600"/>
    <w:rsid w:val="001D4A15"/>
    <w:rsid w:val="001D4C8F"/>
    <w:rsid w:val="001D4F37"/>
    <w:rsid w:val="001D500B"/>
    <w:rsid w:val="001D5078"/>
    <w:rsid w:val="001D5582"/>
    <w:rsid w:val="001D5E1C"/>
    <w:rsid w:val="001D6052"/>
    <w:rsid w:val="001D613E"/>
    <w:rsid w:val="001D61C1"/>
    <w:rsid w:val="001D623F"/>
    <w:rsid w:val="001D62C1"/>
    <w:rsid w:val="001D65CE"/>
    <w:rsid w:val="001D66A4"/>
    <w:rsid w:val="001D6770"/>
    <w:rsid w:val="001D70F7"/>
    <w:rsid w:val="001D716B"/>
    <w:rsid w:val="001D74A9"/>
    <w:rsid w:val="001D7720"/>
    <w:rsid w:val="001D7B64"/>
    <w:rsid w:val="001D7F42"/>
    <w:rsid w:val="001E01A0"/>
    <w:rsid w:val="001E0ACE"/>
    <w:rsid w:val="001E0C8D"/>
    <w:rsid w:val="001E0F6B"/>
    <w:rsid w:val="001E184E"/>
    <w:rsid w:val="001E1A53"/>
    <w:rsid w:val="001E1DD5"/>
    <w:rsid w:val="001E1EB3"/>
    <w:rsid w:val="001E2012"/>
    <w:rsid w:val="001E21B6"/>
    <w:rsid w:val="001E233D"/>
    <w:rsid w:val="001E2603"/>
    <w:rsid w:val="001E2913"/>
    <w:rsid w:val="001E3059"/>
    <w:rsid w:val="001E3483"/>
    <w:rsid w:val="001E34FF"/>
    <w:rsid w:val="001E3CB6"/>
    <w:rsid w:val="001E4331"/>
    <w:rsid w:val="001E441D"/>
    <w:rsid w:val="001E46C1"/>
    <w:rsid w:val="001E4C27"/>
    <w:rsid w:val="001E4F81"/>
    <w:rsid w:val="001E4FCA"/>
    <w:rsid w:val="001E52ED"/>
    <w:rsid w:val="001E53BD"/>
    <w:rsid w:val="001E55F3"/>
    <w:rsid w:val="001E5653"/>
    <w:rsid w:val="001E5761"/>
    <w:rsid w:val="001E5868"/>
    <w:rsid w:val="001E58B6"/>
    <w:rsid w:val="001E59A0"/>
    <w:rsid w:val="001E5BA2"/>
    <w:rsid w:val="001E5E38"/>
    <w:rsid w:val="001E6157"/>
    <w:rsid w:val="001E61F1"/>
    <w:rsid w:val="001E6787"/>
    <w:rsid w:val="001E679C"/>
    <w:rsid w:val="001E6B54"/>
    <w:rsid w:val="001E6CCE"/>
    <w:rsid w:val="001E720F"/>
    <w:rsid w:val="001E72E2"/>
    <w:rsid w:val="001E73DA"/>
    <w:rsid w:val="001E778A"/>
    <w:rsid w:val="001E79E2"/>
    <w:rsid w:val="001E7DA9"/>
    <w:rsid w:val="001E7F59"/>
    <w:rsid w:val="001F06F8"/>
    <w:rsid w:val="001F07E5"/>
    <w:rsid w:val="001F0CDF"/>
    <w:rsid w:val="001F139E"/>
    <w:rsid w:val="001F13B5"/>
    <w:rsid w:val="001F14CA"/>
    <w:rsid w:val="001F1A9B"/>
    <w:rsid w:val="001F1CA9"/>
    <w:rsid w:val="001F2066"/>
    <w:rsid w:val="001F213D"/>
    <w:rsid w:val="001F2391"/>
    <w:rsid w:val="001F23D2"/>
    <w:rsid w:val="001F2508"/>
    <w:rsid w:val="001F2FA1"/>
    <w:rsid w:val="001F2FBE"/>
    <w:rsid w:val="001F3194"/>
    <w:rsid w:val="001F321A"/>
    <w:rsid w:val="001F3246"/>
    <w:rsid w:val="001F338B"/>
    <w:rsid w:val="001F344E"/>
    <w:rsid w:val="001F3515"/>
    <w:rsid w:val="001F3A21"/>
    <w:rsid w:val="001F3A2E"/>
    <w:rsid w:val="001F3D04"/>
    <w:rsid w:val="001F3EA4"/>
    <w:rsid w:val="001F3FA3"/>
    <w:rsid w:val="001F402C"/>
    <w:rsid w:val="001F441B"/>
    <w:rsid w:val="001F470E"/>
    <w:rsid w:val="001F4B9A"/>
    <w:rsid w:val="001F4C14"/>
    <w:rsid w:val="001F4C4D"/>
    <w:rsid w:val="001F50F2"/>
    <w:rsid w:val="001F542A"/>
    <w:rsid w:val="001F5695"/>
    <w:rsid w:val="001F57BB"/>
    <w:rsid w:val="001F5D2C"/>
    <w:rsid w:val="001F6068"/>
    <w:rsid w:val="001F66AE"/>
    <w:rsid w:val="001F675C"/>
    <w:rsid w:val="001F68E2"/>
    <w:rsid w:val="001F6A7A"/>
    <w:rsid w:val="001F6BFA"/>
    <w:rsid w:val="001F6E72"/>
    <w:rsid w:val="001F6FA7"/>
    <w:rsid w:val="001F7056"/>
    <w:rsid w:val="001F71A7"/>
    <w:rsid w:val="001F71D4"/>
    <w:rsid w:val="001F73D6"/>
    <w:rsid w:val="001F7423"/>
    <w:rsid w:val="001F76F8"/>
    <w:rsid w:val="001F7BA8"/>
    <w:rsid w:val="001F7E5F"/>
    <w:rsid w:val="0020010E"/>
    <w:rsid w:val="00200273"/>
    <w:rsid w:val="002002E9"/>
    <w:rsid w:val="00200370"/>
    <w:rsid w:val="00200502"/>
    <w:rsid w:val="00200965"/>
    <w:rsid w:val="002009C7"/>
    <w:rsid w:val="00200F07"/>
    <w:rsid w:val="00200F37"/>
    <w:rsid w:val="002015ED"/>
    <w:rsid w:val="00201986"/>
    <w:rsid w:val="00201F59"/>
    <w:rsid w:val="002023DB"/>
    <w:rsid w:val="00202733"/>
    <w:rsid w:val="00202B10"/>
    <w:rsid w:val="00202B1A"/>
    <w:rsid w:val="00202D1F"/>
    <w:rsid w:val="00202FAD"/>
    <w:rsid w:val="002033B4"/>
    <w:rsid w:val="00203496"/>
    <w:rsid w:val="0020355F"/>
    <w:rsid w:val="00203F28"/>
    <w:rsid w:val="002040D4"/>
    <w:rsid w:val="002043FE"/>
    <w:rsid w:val="00204682"/>
    <w:rsid w:val="002047D0"/>
    <w:rsid w:val="002049FC"/>
    <w:rsid w:val="00204FB8"/>
    <w:rsid w:val="00205143"/>
    <w:rsid w:val="0020537E"/>
    <w:rsid w:val="002055F2"/>
    <w:rsid w:val="00205613"/>
    <w:rsid w:val="0020592B"/>
    <w:rsid w:val="0020594F"/>
    <w:rsid w:val="00205F42"/>
    <w:rsid w:val="002061E9"/>
    <w:rsid w:val="00206423"/>
    <w:rsid w:val="00206442"/>
    <w:rsid w:val="00206B3C"/>
    <w:rsid w:val="00206BA8"/>
    <w:rsid w:val="00206CB0"/>
    <w:rsid w:val="00206CEC"/>
    <w:rsid w:val="00206FFF"/>
    <w:rsid w:val="00207524"/>
    <w:rsid w:val="00207773"/>
    <w:rsid w:val="00207994"/>
    <w:rsid w:val="00207A63"/>
    <w:rsid w:val="00207CF5"/>
    <w:rsid w:val="00207D7B"/>
    <w:rsid w:val="00207DF3"/>
    <w:rsid w:val="00207E6B"/>
    <w:rsid w:val="00210794"/>
    <w:rsid w:val="0021079F"/>
    <w:rsid w:val="0021080B"/>
    <w:rsid w:val="00210A3B"/>
    <w:rsid w:val="00210AE0"/>
    <w:rsid w:val="00210E7B"/>
    <w:rsid w:val="00210EE4"/>
    <w:rsid w:val="0021125D"/>
    <w:rsid w:val="002113BE"/>
    <w:rsid w:val="00211412"/>
    <w:rsid w:val="002115CB"/>
    <w:rsid w:val="00211713"/>
    <w:rsid w:val="00211971"/>
    <w:rsid w:val="00211EEF"/>
    <w:rsid w:val="0021237A"/>
    <w:rsid w:val="002127D6"/>
    <w:rsid w:val="00212E77"/>
    <w:rsid w:val="00212F60"/>
    <w:rsid w:val="002130DD"/>
    <w:rsid w:val="00213135"/>
    <w:rsid w:val="002134C9"/>
    <w:rsid w:val="0021357A"/>
    <w:rsid w:val="0021376E"/>
    <w:rsid w:val="002139EB"/>
    <w:rsid w:val="00213AAD"/>
    <w:rsid w:val="00213B58"/>
    <w:rsid w:val="00213C9E"/>
    <w:rsid w:val="00213E22"/>
    <w:rsid w:val="0021404C"/>
    <w:rsid w:val="002143B5"/>
    <w:rsid w:val="002144BE"/>
    <w:rsid w:val="00214A99"/>
    <w:rsid w:val="00214E88"/>
    <w:rsid w:val="002151A5"/>
    <w:rsid w:val="002152F1"/>
    <w:rsid w:val="002156F9"/>
    <w:rsid w:val="00215709"/>
    <w:rsid w:val="00215869"/>
    <w:rsid w:val="002159CF"/>
    <w:rsid w:val="00215D8D"/>
    <w:rsid w:val="00215F36"/>
    <w:rsid w:val="00215F38"/>
    <w:rsid w:val="0021618A"/>
    <w:rsid w:val="00216252"/>
    <w:rsid w:val="0021670A"/>
    <w:rsid w:val="00216715"/>
    <w:rsid w:val="002169C4"/>
    <w:rsid w:val="00216DAB"/>
    <w:rsid w:val="00216ED3"/>
    <w:rsid w:val="002171C5"/>
    <w:rsid w:val="00217428"/>
    <w:rsid w:val="00217459"/>
    <w:rsid w:val="00217461"/>
    <w:rsid w:val="00217845"/>
    <w:rsid w:val="00217C54"/>
    <w:rsid w:val="00217C5F"/>
    <w:rsid w:val="00220021"/>
    <w:rsid w:val="002205EB"/>
    <w:rsid w:val="002206F1"/>
    <w:rsid w:val="00220905"/>
    <w:rsid w:val="00220AC0"/>
    <w:rsid w:val="0022115F"/>
    <w:rsid w:val="002215DE"/>
    <w:rsid w:val="00221AB3"/>
    <w:rsid w:val="00221E38"/>
    <w:rsid w:val="00222003"/>
    <w:rsid w:val="00222442"/>
    <w:rsid w:val="002225EC"/>
    <w:rsid w:val="00222632"/>
    <w:rsid w:val="00222690"/>
    <w:rsid w:val="002226FA"/>
    <w:rsid w:val="002227E4"/>
    <w:rsid w:val="00222824"/>
    <w:rsid w:val="0022289F"/>
    <w:rsid w:val="002234DB"/>
    <w:rsid w:val="0022363B"/>
    <w:rsid w:val="00223B01"/>
    <w:rsid w:val="00223C98"/>
    <w:rsid w:val="002241F7"/>
    <w:rsid w:val="002243A5"/>
    <w:rsid w:val="0022488F"/>
    <w:rsid w:val="00224DF1"/>
    <w:rsid w:val="0022502E"/>
    <w:rsid w:val="002252F6"/>
    <w:rsid w:val="002255DF"/>
    <w:rsid w:val="00226252"/>
    <w:rsid w:val="00226860"/>
    <w:rsid w:val="00226930"/>
    <w:rsid w:val="00226A05"/>
    <w:rsid w:val="00226D77"/>
    <w:rsid w:val="00226ECB"/>
    <w:rsid w:val="00226F23"/>
    <w:rsid w:val="00227280"/>
    <w:rsid w:val="00227313"/>
    <w:rsid w:val="0022765A"/>
    <w:rsid w:val="00227A81"/>
    <w:rsid w:val="0023036A"/>
    <w:rsid w:val="002306F4"/>
    <w:rsid w:val="00230759"/>
    <w:rsid w:val="00230BD3"/>
    <w:rsid w:val="00230CEE"/>
    <w:rsid w:val="00230D21"/>
    <w:rsid w:val="00230E28"/>
    <w:rsid w:val="00231405"/>
    <w:rsid w:val="002317E1"/>
    <w:rsid w:val="00231A10"/>
    <w:rsid w:val="00231C17"/>
    <w:rsid w:val="00231CC9"/>
    <w:rsid w:val="00231D7C"/>
    <w:rsid w:val="00232FE1"/>
    <w:rsid w:val="002331D5"/>
    <w:rsid w:val="0023353C"/>
    <w:rsid w:val="0023354E"/>
    <w:rsid w:val="002335AB"/>
    <w:rsid w:val="002337E4"/>
    <w:rsid w:val="00233895"/>
    <w:rsid w:val="00233933"/>
    <w:rsid w:val="00234561"/>
    <w:rsid w:val="00234B5F"/>
    <w:rsid w:val="00234C09"/>
    <w:rsid w:val="00234CDF"/>
    <w:rsid w:val="00234E5C"/>
    <w:rsid w:val="00234FB7"/>
    <w:rsid w:val="0023507D"/>
    <w:rsid w:val="00235205"/>
    <w:rsid w:val="0023575D"/>
    <w:rsid w:val="002357FC"/>
    <w:rsid w:val="00235834"/>
    <w:rsid w:val="00235867"/>
    <w:rsid w:val="002360C6"/>
    <w:rsid w:val="00236351"/>
    <w:rsid w:val="002363DF"/>
    <w:rsid w:val="002366D2"/>
    <w:rsid w:val="00236892"/>
    <w:rsid w:val="002368FA"/>
    <w:rsid w:val="00236A4E"/>
    <w:rsid w:val="00236C37"/>
    <w:rsid w:val="00237108"/>
    <w:rsid w:val="0023741C"/>
    <w:rsid w:val="002375AC"/>
    <w:rsid w:val="002377C8"/>
    <w:rsid w:val="002377E4"/>
    <w:rsid w:val="00237B4B"/>
    <w:rsid w:val="00240608"/>
    <w:rsid w:val="00240751"/>
    <w:rsid w:val="00240760"/>
    <w:rsid w:val="002409BB"/>
    <w:rsid w:val="00240CCA"/>
    <w:rsid w:val="00240FFF"/>
    <w:rsid w:val="002413D0"/>
    <w:rsid w:val="0024186F"/>
    <w:rsid w:val="00241CCF"/>
    <w:rsid w:val="00241F2D"/>
    <w:rsid w:val="00242317"/>
    <w:rsid w:val="002423E2"/>
    <w:rsid w:val="002425F2"/>
    <w:rsid w:val="00242A37"/>
    <w:rsid w:val="00242B95"/>
    <w:rsid w:val="00242EC9"/>
    <w:rsid w:val="00242FF9"/>
    <w:rsid w:val="00243102"/>
    <w:rsid w:val="0024392D"/>
    <w:rsid w:val="00243D00"/>
    <w:rsid w:val="00243D76"/>
    <w:rsid w:val="00243D77"/>
    <w:rsid w:val="00243E24"/>
    <w:rsid w:val="00244076"/>
    <w:rsid w:val="00244458"/>
    <w:rsid w:val="002444D0"/>
    <w:rsid w:val="002446F3"/>
    <w:rsid w:val="00244834"/>
    <w:rsid w:val="00244B5D"/>
    <w:rsid w:val="00244C14"/>
    <w:rsid w:val="00245056"/>
    <w:rsid w:val="00245178"/>
    <w:rsid w:val="002451E9"/>
    <w:rsid w:val="0024521C"/>
    <w:rsid w:val="0024522E"/>
    <w:rsid w:val="00245741"/>
    <w:rsid w:val="00245A22"/>
    <w:rsid w:val="00245A40"/>
    <w:rsid w:val="00245AC5"/>
    <w:rsid w:val="00245B0B"/>
    <w:rsid w:val="00245EC2"/>
    <w:rsid w:val="002460DE"/>
    <w:rsid w:val="00246595"/>
    <w:rsid w:val="002469EF"/>
    <w:rsid w:val="00246B77"/>
    <w:rsid w:val="00246E97"/>
    <w:rsid w:val="00246F34"/>
    <w:rsid w:val="0024730C"/>
    <w:rsid w:val="00247391"/>
    <w:rsid w:val="00247A1A"/>
    <w:rsid w:val="00247E89"/>
    <w:rsid w:val="00247EA0"/>
    <w:rsid w:val="00250036"/>
    <w:rsid w:val="00250080"/>
    <w:rsid w:val="00250162"/>
    <w:rsid w:val="002504CF"/>
    <w:rsid w:val="00250894"/>
    <w:rsid w:val="002508D4"/>
    <w:rsid w:val="00250EF5"/>
    <w:rsid w:val="00250FEE"/>
    <w:rsid w:val="002511F8"/>
    <w:rsid w:val="00251266"/>
    <w:rsid w:val="0025142B"/>
    <w:rsid w:val="002518B8"/>
    <w:rsid w:val="00251BD0"/>
    <w:rsid w:val="00251C34"/>
    <w:rsid w:val="00251E96"/>
    <w:rsid w:val="00252187"/>
    <w:rsid w:val="00252F5E"/>
    <w:rsid w:val="00253216"/>
    <w:rsid w:val="00253322"/>
    <w:rsid w:val="0025371D"/>
    <w:rsid w:val="00253730"/>
    <w:rsid w:val="00253DE8"/>
    <w:rsid w:val="00253F21"/>
    <w:rsid w:val="002540DD"/>
    <w:rsid w:val="0025412B"/>
    <w:rsid w:val="00254305"/>
    <w:rsid w:val="00254479"/>
    <w:rsid w:val="0025450A"/>
    <w:rsid w:val="002547AE"/>
    <w:rsid w:val="00254AB6"/>
    <w:rsid w:val="00254AE0"/>
    <w:rsid w:val="00254B19"/>
    <w:rsid w:val="00255009"/>
    <w:rsid w:val="0025501D"/>
    <w:rsid w:val="00255140"/>
    <w:rsid w:val="0025514A"/>
    <w:rsid w:val="00255151"/>
    <w:rsid w:val="002555CC"/>
    <w:rsid w:val="0025585E"/>
    <w:rsid w:val="00255A21"/>
    <w:rsid w:val="00255D6A"/>
    <w:rsid w:val="00255F65"/>
    <w:rsid w:val="00255FA7"/>
    <w:rsid w:val="00256432"/>
    <w:rsid w:val="00256881"/>
    <w:rsid w:val="00256911"/>
    <w:rsid w:val="00256C6C"/>
    <w:rsid w:val="00256E1C"/>
    <w:rsid w:val="00257363"/>
    <w:rsid w:val="00257661"/>
    <w:rsid w:val="002577BE"/>
    <w:rsid w:val="00257A98"/>
    <w:rsid w:val="00257F4F"/>
    <w:rsid w:val="00260750"/>
    <w:rsid w:val="00260A23"/>
    <w:rsid w:val="00260E89"/>
    <w:rsid w:val="002611B0"/>
    <w:rsid w:val="00261B51"/>
    <w:rsid w:val="00261BA3"/>
    <w:rsid w:val="00261CD4"/>
    <w:rsid w:val="00261ECA"/>
    <w:rsid w:val="00261F44"/>
    <w:rsid w:val="00261FED"/>
    <w:rsid w:val="00262165"/>
    <w:rsid w:val="002621A5"/>
    <w:rsid w:val="0026266C"/>
    <w:rsid w:val="00262676"/>
    <w:rsid w:val="00262791"/>
    <w:rsid w:val="0026296D"/>
    <w:rsid w:val="00262A32"/>
    <w:rsid w:val="00262B77"/>
    <w:rsid w:val="00262BCE"/>
    <w:rsid w:val="00262D60"/>
    <w:rsid w:val="00263284"/>
    <w:rsid w:val="0026369D"/>
    <w:rsid w:val="00263777"/>
    <w:rsid w:val="00263ACF"/>
    <w:rsid w:val="00263C8F"/>
    <w:rsid w:val="0026401B"/>
    <w:rsid w:val="002640E0"/>
    <w:rsid w:val="00264318"/>
    <w:rsid w:val="00264744"/>
    <w:rsid w:val="002649AD"/>
    <w:rsid w:val="00265204"/>
    <w:rsid w:val="0026525D"/>
    <w:rsid w:val="00265584"/>
    <w:rsid w:val="00265668"/>
    <w:rsid w:val="00265984"/>
    <w:rsid w:val="00265BB0"/>
    <w:rsid w:val="00266211"/>
    <w:rsid w:val="002664C8"/>
    <w:rsid w:val="002665EA"/>
    <w:rsid w:val="00266749"/>
    <w:rsid w:val="00266839"/>
    <w:rsid w:val="00266A43"/>
    <w:rsid w:val="00266BE6"/>
    <w:rsid w:val="00266E64"/>
    <w:rsid w:val="00266F82"/>
    <w:rsid w:val="00267101"/>
    <w:rsid w:val="00267256"/>
    <w:rsid w:val="002676BD"/>
    <w:rsid w:val="00267830"/>
    <w:rsid w:val="002679A7"/>
    <w:rsid w:val="002679F8"/>
    <w:rsid w:val="00267B7E"/>
    <w:rsid w:val="00267B9A"/>
    <w:rsid w:val="00267BF7"/>
    <w:rsid w:val="00267CF8"/>
    <w:rsid w:val="00267E96"/>
    <w:rsid w:val="00267F4B"/>
    <w:rsid w:val="00270080"/>
    <w:rsid w:val="002706C0"/>
    <w:rsid w:val="002706DE"/>
    <w:rsid w:val="002707F2"/>
    <w:rsid w:val="00270C85"/>
    <w:rsid w:val="00270DF1"/>
    <w:rsid w:val="0027122D"/>
    <w:rsid w:val="00271272"/>
    <w:rsid w:val="002719DB"/>
    <w:rsid w:val="00271AFD"/>
    <w:rsid w:val="00271C17"/>
    <w:rsid w:val="00271E77"/>
    <w:rsid w:val="00272867"/>
    <w:rsid w:val="00272C45"/>
    <w:rsid w:val="00272E38"/>
    <w:rsid w:val="00272E5D"/>
    <w:rsid w:val="002730C3"/>
    <w:rsid w:val="0027328A"/>
    <w:rsid w:val="002737D1"/>
    <w:rsid w:val="0027408E"/>
    <w:rsid w:val="002747E5"/>
    <w:rsid w:val="0027487D"/>
    <w:rsid w:val="002750FA"/>
    <w:rsid w:val="002751A4"/>
    <w:rsid w:val="00275298"/>
    <w:rsid w:val="00275B92"/>
    <w:rsid w:val="00275D66"/>
    <w:rsid w:val="00275DF7"/>
    <w:rsid w:val="00275E6C"/>
    <w:rsid w:val="00275ED3"/>
    <w:rsid w:val="00276050"/>
    <w:rsid w:val="00276053"/>
    <w:rsid w:val="00276384"/>
    <w:rsid w:val="0027638F"/>
    <w:rsid w:val="0027674E"/>
    <w:rsid w:val="002769B0"/>
    <w:rsid w:val="00276B85"/>
    <w:rsid w:val="00277123"/>
    <w:rsid w:val="002773D1"/>
    <w:rsid w:val="00277463"/>
    <w:rsid w:val="00277685"/>
    <w:rsid w:val="00277B96"/>
    <w:rsid w:val="00277C18"/>
    <w:rsid w:val="00277C7D"/>
    <w:rsid w:val="00277C7F"/>
    <w:rsid w:val="00277EE8"/>
    <w:rsid w:val="00280094"/>
    <w:rsid w:val="002801A1"/>
    <w:rsid w:val="002801D7"/>
    <w:rsid w:val="00280372"/>
    <w:rsid w:val="00280E35"/>
    <w:rsid w:val="00281165"/>
    <w:rsid w:val="00281184"/>
    <w:rsid w:val="0028129D"/>
    <w:rsid w:val="002812D2"/>
    <w:rsid w:val="00281433"/>
    <w:rsid w:val="00281632"/>
    <w:rsid w:val="0028171D"/>
    <w:rsid w:val="00281995"/>
    <w:rsid w:val="0028223E"/>
    <w:rsid w:val="002825EB"/>
    <w:rsid w:val="00282927"/>
    <w:rsid w:val="00282C82"/>
    <w:rsid w:val="00282DB1"/>
    <w:rsid w:val="0028302A"/>
    <w:rsid w:val="002830F7"/>
    <w:rsid w:val="00283AE8"/>
    <w:rsid w:val="00283BCC"/>
    <w:rsid w:val="00283D15"/>
    <w:rsid w:val="00283DCF"/>
    <w:rsid w:val="002843EE"/>
    <w:rsid w:val="002845E7"/>
    <w:rsid w:val="00284CC8"/>
    <w:rsid w:val="00284DCE"/>
    <w:rsid w:val="002855AF"/>
    <w:rsid w:val="00285874"/>
    <w:rsid w:val="002858BF"/>
    <w:rsid w:val="00285CE2"/>
    <w:rsid w:val="002864BF"/>
    <w:rsid w:val="00286F78"/>
    <w:rsid w:val="00287344"/>
    <w:rsid w:val="002874B8"/>
    <w:rsid w:val="0028761C"/>
    <w:rsid w:val="002877BC"/>
    <w:rsid w:val="00287D13"/>
    <w:rsid w:val="00287E0A"/>
    <w:rsid w:val="0029058A"/>
    <w:rsid w:val="002905C0"/>
    <w:rsid w:val="002905F9"/>
    <w:rsid w:val="00290654"/>
    <w:rsid w:val="002908C3"/>
    <w:rsid w:val="0029095A"/>
    <w:rsid w:val="0029097D"/>
    <w:rsid w:val="00290D8F"/>
    <w:rsid w:val="00290FDF"/>
    <w:rsid w:val="00291361"/>
    <w:rsid w:val="002913F1"/>
    <w:rsid w:val="002918B7"/>
    <w:rsid w:val="00291C9F"/>
    <w:rsid w:val="00292687"/>
    <w:rsid w:val="00292CB5"/>
    <w:rsid w:val="00292EDF"/>
    <w:rsid w:val="0029313B"/>
    <w:rsid w:val="002931C8"/>
    <w:rsid w:val="0029329B"/>
    <w:rsid w:val="00293463"/>
    <w:rsid w:val="002937AD"/>
    <w:rsid w:val="0029398A"/>
    <w:rsid w:val="00293B4A"/>
    <w:rsid w:val="00293C91"/>
    <w:rsid w:val="00293E31"/>
    <w:rsid w:val="00294354"/>
    <w:rsid w:val="00294402"/>
    <w:rsid w:val="00294A9F"/>
    <w:rsid w:val="00294BDF"/>
    <w:rsid w:val="002951C8"/>
    <w:rsid w:val="00295386"/>
    <w:rsid w:val="00295412"/>
    <w:rsid w:val="00295520"/>
    <w:rsid w:val="00295521"/>
    <w:rsid w:val="0029581B"/>
    <w:rsid w:val="00295928"/>
    <w:rsid w:val="00295C91"/>
    <w:rsid w:val="00295C9F"/>
    <w:rsid w:val="00296085"/>
    <w:rsid w:val="00296384"/>
    <w:rsid w:val="0029699C"/>
    <w:rsid w:val="00296AB1"/>
    <w:rsid w:val="00296AB3"/>
    <w:rsid w:val="00296BE6"/>
    <w:rsid w:val="00297028"/>
    <w:rsid w:val="0029726B"/>
    <w:rsid w:val="002973CF"/>
    <w:rsid w:val="00297C7A"/>
    <w:rsid w:val="00297CBE"/>
    <w:rsid w:val="002A0022"/>
    <w:rsid w:val="002A028A"/>
    <w:rsid w:val="002A0F08"/>
    <w:rsid w:val="002A10A2"/>
    <w:rsid w:val="002A113B"/>
    <w:rsid w:val="002A16A0"/>
    <w:rsid w:val="002A18DE"/>
    <w:rsid w:val="002A197A"/>
    <w:rsid w:val="002A19A3"/>
    <w:rsid w:val="002A1B8A"/>
    <w:rsid w:val="002A1C1D"/>
    <w:rsid w:val="002A1C91"/>
    <w:rsid w:val="002A1D23"/>
    <w:rsid w:val="002A1DFF"/>
    <w:rsid w:val="002A2019"/>
    <w:rsid w:val="002A2263"/>
    <w:rsid w:val="002A2276"/>
    <w:rsid w:val="002A2372"/>
    <w:rsid w:val="002A27D8"/>
    <w:rsid w:val="002A2EFA"/>
    <w:rsid w:val="002A2F8E"/>
    <w:rsid w:val="002A2F93"/>
    <w:rsid w:val="002A39D4"/>
    <w:rsid w:val="002A3D59"/>
    <w:rsid w:val="002A3D76"/>
    <w:rsid w:val="002A3E76"/>
    <w:rsid w:val="002A3FBB"/>
    <w:rsid w:val="002A40BD"/>
    <w:rsid w:val="002A41E5"/>
    <w:rsid w:val="002A43D6"/>
    <w:rsid w:val="002A43F6"/>
    <w:rsid w:val="002A44D7"/>
    <w:rsid w:val="002A479E"/>
    <w:rsid w:val="002A4BAB"/>
    <w:rsid w:val="002A4CEF"/>
    <w:rsid w:val="002A536D"/>
    <w:rsid w:val="002A57AC"/>
    <w:rsid w:val="002A5824"/>
    <w:rsid w:val="002A5A49"/>
    <w:rsid w:val="002A5CA5"/>
    <w:rsid w:val="002A5CCF"/>
    <w:rsid w:val="002A5D63"/>
    <w:rsid w:val="002A5E83"/>
    <w:rsid w:val="002A6060"/>
    <w:rsid w:val="002A6D6D"/>
    <w:rsid w:val="002A6FCD"/>
    <w:rsid w:val="002A716E"/>
    <w:rsid w:val="002A7452"/>
    <w:rsid w:val="002A75C7"/>
    <w:rsid w:val="002A7836"/>
    <w:rsid w:val="002A7A06"/>
    <w:rsid w:val="002A7E50"/>
    <w:rsid w:val="002B00DB"/>
    <w:rsid w:val="002B0101"/>
    <w:rsid w:val="002B01F6"/>
    <w:rsid w:val="002B02B1"/>
    <w:rsid w:val="002B0D2C"/>
    <w:rsid w:val="002B0E07"/>
    <w:rsid w:val="002B14B0"/>
    <w:rsid w:val="002B1B31"/>
    <w:rsid w:val="002B1C03"/>
    <w:rsid w:val="002B242A"/>
    <w:rsid w:val="002B2883"/>
    <w:rsid w:val="002B2EDE"/>
    <w:rsid w:val="002B3317"/>
    <w:rsid w:val="002B3444"/>
    <w:rsid w:val="002B3B49"/>
    <w:rsid w:val="002B400C"/>
    <w:rsid w:val="002B4131"/>
    <w:rsid w:val="002B4278"/>
    <w:rsid w:val="002B474C"/>
    <w:rsid w:val="002B47CF"/>
    <w:rsid w:val="002B4A7F"/>
    <w:rsid w:val="002B54A0"/>
    <w:rsid w:val="002B5529"/>
    <w:rsid w:val="002B55C6"/>
    <w:rsid w:val="002B5666"/>
    <w:rsid w:val="002B57BE"/>
    <w:rsid w:val="002B5EF6"/>
    <w:rsid w:val="002B6439"/>
    <w:rsid w:val="002B6636"/>
    <w:rsid w:val="002B66D3"/>
    <w:rsid w:val="002B6C62"/>
    <w:rsid w:val="002B7438"/>
    <w:rsid w:val="002B79DC"/>
    <w:rsid w:val="002B7C65"/>
    <w:rsid w:val="002C0A88"/>
    <w:rsid w:val="002C0AEA"/>
    <w:rsid w:val="002C0B21"/>
    <w:rsid w:val="002C0E03"/>
    <w:rsid w:val="002C11F0"/>
    <w:rsid w:val="002C16D9"/>
    <w:rsid w:val="002C1753"/>
    <w:rsid w:val="002C19DC"/>
    <w:rsid w:val="002C1F6B"/>
    <w:rsid w:val="002C26E0"/>
    <w:rsid w:val="002C29B1"/>
    <w:rsid w:val="002C2BA4"/>
    <w:rsid w:val="002C2D6E"/>
    <w:rsid w:val="002C2FD5"/>
    <w:rsid w:val="002C317A"/>
    <w:rsid w:val="002C37E5"/>
    <w:rsid w:val="002C3A51"/>
    <w:rsid w:val="002C3ACB"/>
    <w:rsid w:val="002C3B89"/>
    <w:rsid w:val="002C3E49"/>
    <w:rsid w:val="002C3ECB"/>
    <w:rsid w:val="002C4070"/>
    <w:rsid w:val="002C4625"/>
    <w:rsid w:val="002C4AF7"/>
    <w:rsid w:val="002C4BB1"/>
    <w:rsid w:val="002C4F2E"/>
    <w:rsid w:val="002C51BC"/>
    <w:rsid w:val="002C5396"/>
    <w:rsid w:val="002C5493"/>
    <w:rsid w:val="002C5A9C"/>
    <w:rsid w:val="002C5AAA"/>
    <w:rsid w:val="002C5ADF"/>
    <w:rsid w:val="002C6052"/>
    <w:rsid w:val="002C612B"/>
    <w:rsid w:val="002C6208"/>
    <w:rsid w:val="002C6255"/>
    <w:rsid w:val="002C667C"/>
    <w:rsid w:val="002C6844"/>
    <w:rsid w:val="002C6C98"/>
    <w:rsid w:val="002C6D97"/>
    <w:rsid w:val="002C6E59"/>
    <w:rsid w:val="002C7050"/>
    <w:rsid w:val="002C7183"/>
    <w:rsid w:val="002C74A5"/>
    <w:rsid w:val="002C7623"/>
    <w:rsid w:val="002C76B2"/>
    <w:rsid w:val="002C77A1"/>
    <w:rsid w:val="002C7A5F"/>
    <w:rsid w:val="002C7BFD"/>
    <w:rsid w:val="002C7F8F"/>
    <w:rsid w:val="002C7FF1"/>
    <w:rsid w:val="002D0170"/>
    <w:rsid w:val="002D09B6"/>
    <w:rsid w:val="002D0A33"/>
    <w:rsid w:val="002D0ED6"/>
    <w:rsid w:val="002D122D"/>
    <w:rsid w:val="002D15AB"/>
    <w:rsid w:val="002D1681"/>
    <w:rsid w:val="002D16F8"/>
    <w:rsid w:val="002D1B19"/>
    <w:rsid w:val="002D1DBE"/>
    <w:rsid w:val="002D1DDA"/>
    <w:rsid w:val="002D21FF"/>
    <w:rsid w:val="002D25B3"/>
    <w:rsid w:val="002D27CC"/>
    <w:rsid w:val="002D28B8"/>
    <w:rsid w:val="002D2D06"/>
    <w:rsid w:val="002D2D5A"/>
    <w:rsid w:val="002D2E72"/>
    <w:rsid w:val="002D308D"/>
    <w:rsid w:val="002D3249"/>
    <w:rsid w:val="002D3774"/>
    <w:rsid w:val="002D3BD1"/>
    <w:rsid w:val="002D3C8E"/>
    <w:rsid w:val="002D3E2E"/>
    <w:rsid w:val="002D41B3"/>
    <w:rsid w:val="002D46F0"/>
    <w:rsid w:val="002D4709"/>
    <w:rsid w:val="002D4741"/>
    <w:rsid w:val="002D47CA"/>
    <w:rsid w:val="002D4D07"/>
    <w:rsid w:val="002D51D1"/>
    <w:rsid w:val="002D54A9"/>
    <w:rsid w:val="002D55FE"/>
    <w:rsid w:val="002D59CF"/>
    <w:rsid w:val="002D5AAB"/>
    <w:rsid w:val="002D6189"/>
    <w:rsid w:val="002D6203"/>
    <w:rsid w:val="002D6377"/>
    <w:rsid w:val="002D6434"/>
    <w:rsid w:val="002D64AE"/>
    <w:rsid w:val="002D66C5"/>
    <w:rsid w:val="002D69FD"/>
    <w:rsid w:val="002D6D6C"/>
    <w:rsid w:val="002D6E89"/>
    <w:rsid w:val="002D6FC9"/>
    <w:rsid w:val="002D719D"/>
    <w:rsid w:val="002D730A"/>
    <w:rsid w:val="002D738E"/>
    <w:rsid w:val="002D754B"/>
    <w:rsid w:val="002D7B13"/>
    <w:rsid w:val="002E03EB"/>
    <w:rsid w:val="002E04F4"/>
    <w:rsid w:val="002E0672"/>
    <w:rsid w:val="002E07A8"/>
    <w:rsid w:val="002E0B1E"/>
    <w:rsid w:val="002E0D36"/>
    <w:rsid w:val="002E0E3F"/>
    <w:rsid w:val="002E11B5"/>
    <w:rsid w:val="002E1342"/>
    <w:rsid w:val="002E1590"/>
    <w:rsid w:val="002E218A"/>
    <w:rsid w:val="002E286E"/>
    <w:rsid w:val="002E2DB7"/>
    <w:rsid w:val="002E2FB0"/>
    <w:rsid w:val="002E37C8"/>
    <w:rsid w:val="002E3859"/>
    <w:rsid w:val="002E3F35"/>
    <w:rsid w:val="002E4124"/>
    <w:rsid w:val="002E412F"/>
    <w:rsid w:val="002E42C9"/>
    <w:rsid w:val="002E435D"/>
    <w:rsid w:val="002E456B"/>
    <w:rsid w:val="002E45A8"/>
    <w:rsid w:val="002E4655"/>
    <w:rsid w:val="002E4B31"/>
    <w:rsid w:val="002E4F90"/>
    <w:rsid w:val="002E5164"/>
    <w:rsid w:val="002E51A7"/>
    <w:rsid w:val="002E51ED"/>
    <w:rsid w:val="002E536C"/>
    <w:rsid w:val="002E54CA"/>
    <w:rsid w:val="002E5748"/>
    <w:rsid w:val="002E665D"/>
    <w:rsid w:val="002E6A35"/>
    <w:rsid w:val="002E6BFE"/>
    <w:rsid w:val="002E72FE"/>
    <w:rsid w:val="002E7685"/>
    <w:rsid w:val="002E77E2"/>
    <w:rsid w:val="002E785E"/>
    <w:rsid w:val="002E7982"/>
    <w:rsid w:val="002E7AC3"/>
    <w:rsid w:val="002F008B"/>
    <w:rsid w:val="002F0226"/>
    <w:rsid w:val="002F0322"/>
    <w:rsid w:val="002F03EC"/>
    <w:rsid w:val="002F05BB"/>
    <w:rsid w:val="002F07E4"/>
    <w:rsid w:val="002F0B31"/>
    <w:rsid w:val="002F0CAB"/>
    <w:rsid w:val="002F1148"/>
    <w:rsid w:val="002F120A"/>
    <w:rsid w:val="002F13BC"/>
    <w:rsid w:val="002F140E"/>
    <w:rsid w:val="002F1424"/>
    <w:rsid w:val="002F147C"/>
    <w:rsid w:val="002F186C"/>
    <w:rsid w:val="002F201E"/>
    <w:rsid w:val="002F2538"/>
    <w:rsid w:val="002F2575"/>
    <w:rsid w:val="002F28FE"/>
    <w:rsid w:val="002F2B79"/>
    <w:rsid w:val="002F2D10"/>
    <w:rsid w:val="002F2E16"/>
    <w:rsid w:val="002F2E29"/>
    <w:rsid w:val="002F307C"/>
    <w:rsid w:val="002F3585"/>
    <w:rsid w:val="002F396E"/>
    <w:rsid w:val="002F3C39"/>
    <w:rsid w:val="002F3F2C"/>
    <w:rsid w:val="002F40D1"/>
    <w:rsid w:val="002F4D51"/>
    <w:rsid w:val="002F5EDE"/>
    <w:rsid w:val="002F6097"/>
    <w:rsid w:val="002F624C"/>
    <w:rsid w:val="002F68B1"/>
    <w:rsid w:val="002F69B1"/>
    <w:rsid w:val="002F6DC8"/>
    <w:rsid w:val="002F6F2E"/>
    <w:rsid w:val="002F7E6B"/>
    <w:rsid w:val="003002B8"/>
    <w:rsid w:val="00300366"/>
    <w:rsid w:val="00300B15"/>
    <w:rsid w:val="00300D5B"/>
    <w:rsid w:val="00300EF0"/>
    <w:rsid w:val="00300FD3"/>
    <w:rsid w:val="0030122D"/>
    <w:rsid w:val="003012D1"/>
    <w:rsid w:val="00301815"/>
    <w:rsid w:val="00301B9E"/>
    <w:rsid w:val="00301FAD"/>
    <w:rsid w:val="00302117"/>
    <w:rsid w:val="00302395"/>
    <w:rsid w:val="0030263C"/>
    <w:rsid w:val="00302919"/>
    <w:rsid w:val="00302B8E"/>
    <w:rsid w:val="00302BEF"/>
    <w:rsid w:val="00302C2D"/>
    <w:rsid w:val="00302E71"/>
    <w:rsid w:val="00302E9F"/>
    <w:rsid w:val="003030C4"/>
    <w:rsid w:val="003031CA"/>
    <w:rsid w:val="00303368"/>
    <w:rsid w:val="00303382"/>
    <w:rsid w:val="0030380F"/>
    <w:rsid w:val="00303BE1"/>
    <w:rsid w:val="0030415D"/>
    <w:rsid w:val="0030424F"/>
    <w:rsid w:val="0030428D"/>
    <w:rsid w:val="00304400"/>
    <w:rsid w:val="003046CB"/>
    <w:rsid w:val="00304A44"/>
    <w:rsid w:val="00304CE0"/>
    <w:rsid w:val="00304DB5"/>
    <w:rsid w:val="00305179"/>
    <w:rsid w:val="003053FA"/>
    <w:rsid w:val="0030547F"/>
    <w:rsid w:val="00305535"/>
    <w:rsid w:val="003055D9"/>
    <w:rsid w:val="0030690B"/>
    <w:rsid w:val="00306AC2"/>
    <w:rsid w:val="00306B79"/>
    <w:rsid w:val="00306E20"/>
    <w:rsid w:val="003072EB"/>
    <w:rsid w:val="00307562"/>
    <w:rsid w:val="00307931"/>
    <w:rsid w:val="00307AD2"/>
    <w:rsid w:val="003101AD"/>
    <w:rsid w:val="00310C39"/>
    <w:rsid w:val="00311227"/>
    <w:rsid w:val="00311AF8"/>
    <w:rsid w:val="00311CF0"/>
    <w:rsid w:val="00311DB7"/>
    <w:rsid w:val="00312130"/>
    <w:rsid w:val="003121E7"/>
    <w:rsid w:val="00312890"/>
    <w:rsid w:val="00312ABD"/>
    <w:rsid w:val="00312C3E"/>
    <w:rsid w:val="00312DDB"/>
    <w:rsid w:val="00313267"/>
    <w:rsid w:val="003132ED"/>
    <w:rsid w:val="003135A7"/>
    <w:rsid w:val="00313631"/>
    <w:rsid w:val="00313764"/>
    <w:rsid w:val="00313B17"/>
    <w:rsid w:val="00313BF4"/>
    <w:rsid w:val="003142D7"/>
    <w:rsid w:val="00314B22"/>
    <w:rsid w:val="00314D07"/>
    <w:rsid w:val="00314E02"/>
    <w:rsid w:val="00315128"/>
    <w:rsid w:val="0031529C"/>
    <w:rsid w:val="00315318"/>
    <w:rsid w:val="003155FA"/>
    <w:rsid w:val="00315859"/>
    <w:rsid w:val="003159EA"/>
    <w:rsid w:val="00315A5F"/>
    <w:rsid w:val="00315A71"/>
    <w:rsid w:val="00316065"/>
    <w:rsid w:val="00316129"/>
    <w:rsid w:val="0031629B"/>
    <w:rsid w:val="003165EF"/>
    <w:rsid w:val="00317193"/>
    <w:rsid w:val="0031744B"/>
    <w:rsid w:val="00317A02"/>
    <w:rsid w:val="00320074"/>
    <w:rsid w:val="003202DE"/>
    <w:rsid w:val="00320507"/>
    <w:rsid w:val="003206F6"/>
    <w:rsid w:val="00320838"/>
    <w:rsid w:val="003209AE"/>
    <w:rsid w:val="00320BA5"/>
    <w:rsid w:val="00321156"/>
    <w:rsid w:val="003215D4"/>
    <w:rsid w:val="0032166C"/>
    <w:rsid w:val="00321A26"/>
    <w:rsid w:val="003222C8"/>
    <w:rsid w:val="00322699"/>
    <w:rsid w:val="00322AE2"/>
    <w:rsid w:val="00322BA2"/>
    <w:rsid w:val="00322EA0"/>
    <w:rsid w:val="003237DC"/>
    <w:rsid w:val="0032386E"/>
    <w:rsid w:val="0032448D"/>
    <w:rsid w:val="003247D0"/>
    <w:rsid w:val="00324903"/>
    <w:rsid w:val="00324DC5"/>
    <w:rsid w:val="00324E0C"/>
    <w:rsid w:val="00324F35"/>
    <w:rsid w:val="00324FDC"/>
    <w:rsid w:val="00325064"/>
    <w:rsid w:val="003254DE"/>
    <w:rsid w:val="00325840"/>
    <w:rsid w:val="00325890"/>
    <w:rsid w:val="00325DCD"/>
    <w:rsid w:val="00325E13"/>
    <w:rsid w:val="003262AF"/>
    <w:rsid w:val="00326344"/>
    <w:rsid w:val="003263D4"/>
    <w:rsid w:val="00326418"/>
    <w:rsid w:val="00326E0E"/>
    <w:rsid w:val="00326E15"/>
    <w:rsid w:val="00327077"/>
    <w:rsid w:val="003271AB"/>
    <w:rsid w:val="00327245"/>
    <w:rsid w:val="0032729A"/>
    <w:rsid w:val="00327592"/>
    <w:rsid w:val="00327A71"/>
    <w:rsid w:val="00327D59"/>
    <w:rsid w:val="0033000D"/>
    <w:rsid w:val="003302E4"/>
    <w:rsid w:val="00330575"/>
    <w:rsid w:val="003309F5"/>
    <w:rsid w:val="00330B78"/>
    <w:rsid w:val="003311BE"/>
    <w:rsid w:val="003314D0"/>
    <w:rsid w:val="003314D3"/>
    <w:rsid w:val="0033184C"/>
    <w:rsid w:val="003318AC"/>
    <w:rsid w:val="00331B62"/>
    <w:rsid w:val="00331D6E"/>
    <w:rsid w:val="00331FD1"/>
    <w:rsid w:val="0033202D"/>
    <w:rsid w:val="003320CC"/>
    <w:rsid w:val="00332263"/>
    <w:rsid w:val="00332386"/>
    <w:rsid w:val="00332653"/>
    <w:rsid w:val="0033283B"/>
    <w:rsid w:val="00332BCE"/>
    <w:rsid w:val="00332D6A"/>
    <w:rsid w:val="00333216"/>
    <w:rsid w:val="003334D9"/>
    <w:rsid w:val="0033384B"/>
    <w:rsid w:val="00333AEA"/>
    <w:rsid w:val="00334207"/>
    <w:rsid w:val="0033471A"/>
    <w:rsid w:val="003349EA"/>
    <w:rsid w:val="00334B80"/>
    <w:rsid w:val="00334F5B"/>
    <w:rsid w:val="00335367"/>
    <w:rsid w:val="003357C6"/>
    <w:rsid w:val="00335850"/>
    <w:rsid w:val="003358ED"/>
    <w:rsid w:val="00335E51"/>
    <w:rsid w:val="00336099"/>
    <w:rsid w:val="00336157"/>
    <w:rsid w:val="00336349"/>
    <w:rsid w:val="00336763"/>
    <w:rsid w:val="00336E66"/>
    <w:rsid w:val="00336F2A"/>
    <w:rsid w:val="00337039"/>
    <w:rsid w:val="00337562"/>
    <w:rsid w:val="003375B4"/>
    <w:rsid w:val="003375BC"/>
    <w:rsid w:val="003375E5"/>
    <w:rsid w:val="00337CD4"/>
    <w:rsid w:val="00337D46"/>
    <w:rsid w:val="00337ECE"/>
    <w:rsid w:val="00337F4B"/>
    <w:rsid w:val="00337FAE"/>
    <w:rsid w:val="003400BE"/>
    <w:rsid w:val="0034028E"/>
    <w:rsid w:val="003406FE"/>
    <w:rsid w:val="0034074E"/>
    <w:rsid w:val="00340972"/>
    <w:rsid w:val="00340A19"/>
    <w:rsid w:val="00340A1F"/>
    <w:rsid w:val="00340B0D"/>
    <w:rsid w:val="00340C43"/>
    <w:rsid w:val="00340FD3"/>
    <w:rsid w:val="003410C4"/>
    <w:rsid w:val="00341217"/>
    <w:rsid w:val="00341322"/>
    <w:rsid w:val="00341A41"/>
    <w:rsid w:val="00341FE5"/>
    <w:rsid w:val="00342037"/>
    <w:rsid w:val="00342362"/>
    <w:rsid w:val="003423C3"/>
    <w:rsid w:val="00342583"/>
    <w:rsid w:val="0034286F"/>
    <w:rsid w:val="003428D5"/>
    <w:rsid w:val="00342AEF"/>
    <w:rsid w:val="003432D6"/>
    <w:rsid w:val="003435ED"/>
    <w:rsid w:val="00343771"/>
    <w:rsid w:val="003437C1"/>
    <w:rsid w:val="00344121"/>
    <w:rsid w:val="003444E4"/>
    <w:rsid w:val="00344617"/>
    <w:rsid w:val="00344767"/>
    <w:rsid w:val="00344769"/>
    <w:rsid w:val="00344798"/>
    <w:rsid w:val="00344AAF"/>
    <w:rsid w:val="00344C95"/>
    <w:rsid w:val="00344D64"/>
    <w:rsid w:val="00344EF1"/>
    <w:rsid w:val="00345148"/>
    <w:rsid w:val="00345256"/>
    <w:rsid w:val="00345493"/>
    <w:rsid w:val="0034560B"/>
    <w:rsid w:val="00345725"/>
    <w:rsid w:val="00345F63"/>
    <w:rsid w:val="00345FB5"/>
    <w:rsid w:val="003467E0"/>
    <w:rsid w:val="00346B16"/>
    <w:rsid w:val="00346BDE"/>
    <w:rsid w:val="00346EAC"/>
    <w:rsid w:val="00347149"/>
    <w:rsid w:val="00347311"/>
    <w:rsid w:val="0034762D"/>
    <w:rsid w:val="003478F5"/>
    <w:rsid w:val="003479B4"/>
    <w:rsid w:val="00347E60"/>
    <w:rsid w:val="00347F68"/>
    <w:rsid w:val="00350591"/>
    <w:rsid w:val="003508EF"/>
    <w:rsid w:val="00350C73"/>
    <w:rsid w:val="00350DEC"/>
    <w:rsid w:val="00350EBE"/>
    <w:rsid w:val="00350FDF"/>
    <w:rsid w:val="0035141D"/>
    <w:rsid w:val="00351527"/>
    <w:rsid w:val="00351711"/>
    <w:rsid w:val="003517C5"/>
    <w:rsid w:val="00351ADF"/>
    <w:rsid w:val="00351B65"/>
    <w:rsid w:val="00351DAA"/>
    <w:rsid w:val="00352092"/>
    <w:rsid w:val="00352371"/>
    <w:rsid w:val="003525A4"/>
    <w:rsid w:val="003525E5"/>
    <w:rsid w:val="003526C6"/>
    <w:rsid w:val="003527CC"/>
    <w:rsid w:val="003528CD"/>
    <w:rsid w:val="003531C5"/>
    <w:rsid w:val="00353219"/>
    <w:rsid w:val="0035358C"/>
    <w:rsid w:val="00353863"/>
    <w:rsid w:val="00353B4D"/>
    <w:rsid w:val="00353BFA"/>
    <w:rsid w:val="00354380"/>
    <w:rsid w:val="00354579"/>
    <w:rsid w:val="003556FB"/>
    <w:rsid w:val="00355808"/>
    <w:rsid w:val="00355DAA"/>
    <w:rsid w:val="00355F08"/>
    <w:rsid w:val="003561A2"/>
    <w:rsid w:val="003565DC"/>
    <w:rsid w:val="00357390"/>
    <w:rsid w:val="003574AE"/>
    <w:rsid w:val="003578BE"/>
    <w:rsid w:val="00357BC0"/>
    <w:rsid w:val="00357D4E"/>
    <w:rsid w:val="00357D84"/>
    <w:rsid w:val="00357FF7"/>
    <w:rsid w:val="00360430"/>
    <w:rsid w:val="0036051F"/>
    <w:rsid w:val="0036058B"/>
    <w:rsid w:val="003605F3"/>
    <w:rsid w:val="003606D3"/>
    <w:rsid w:val="00360D05"/>
    <w:rsid w:val="00360E7F"/>
    <w:rsid w:val="0036198E"/>
    <w:rsid w:val="00361FB6"/>
    <w:rsid w:val="00362CCD"/>
    <w:rsid w:val="00362CDC"/>
    <w:rsid w:val="00362EB4"/>
    <w:rsid w:val="003631B8"/>
    <w:rsid w:val="003634B6"/>
    <w:rsid w:val="0036355F"/>
    <w:rsid w:val="003635F7"/>
    <w:rsid w:val="00363739"/>
    <w:rsid w:val="003637A9"/>
    <w:rsid w:val="00363931"/>
    <w:rsid w:val="00363A9D"/>
    <w:rsid w:val="00363AE3"/>
    <w:rsid w:val="00363BD1"/>
    <w:rsid w:val="00364046"/>
    <w:rsid w:val="00364455"/>
    <w:rsid w:val="00364459"/>
    <w:rsid w:val="003645AE"/>
    <w:rsid w:val="0036465D"/>
    <w:rsid w:val="003646E4"/>
    <w:rsid w:val="0036481F"/>
    <w:rsid w:val="00364865"/>
    <w:rsid w:val="0036490F"/>
    <w:rsid w:val="0036494D"/>
    <w:rsid w:val="00364981"/>
    <w:rsid w:val="00364B87"/>
    <w:rsid w:val="00364DB4"/>
    <w:rsid w:val="00364DFE"/>
    <w:rsid w:val="003656BB"/>
    <w:rsid w:val="003657FD"/>
    <w:rsid w:val="003659EF"/>
    <w:rsid w:val="00365BC2"/>
    <w:rsid w:val="00365DE6"/>
    <w:rsid w:val="003660B5"/>
    <w:rsid w:val="003665AF"/>
    <w:rsid w:val="00366B17"/>
    <w:rsid w:val="0036724A"/>
    <w:rsid w:val="003673CE"/>
    <w:rsid w:val="0036740D"/>
    <w:rsid w:val="003675E3"/>
    <w:rsid w:val="00367A4B"/>
    <w:rsid w:val="00367C9C"/>
    <w:rsid w:val="00370048"/>
    <w:rsid w:val="0037014C"/>
    <w:rsid w:val="003701E5"/>
    <w:rsid w:val="003704E8"/>
    <w:rsid w:val="0037052F"/>
    <w:rsid w:val="003705C0"/>
    <w:rsid w:val="00370608"/>
    <w:rsid w:val="00370787"/>
    <w:rsid w:val="00370FC6"/>
    <w:rsid w:val="00371141"/>
    <w:rsid w:val="00371638"/>
    <w:rsid w:val="0037169D"/>
    <w:rsid w:val="00371930"/>
    <w:rsid w:val="00371CCF"/>
    <w:rsid w:val="00372010"/>
    <w:rsid w:val="003721B4"/>
    <w:rsid w:val="003723FA"/>
    <w:rsid w:val="00372B6E"/>
    <w:rsid w:val="00372D63"/>
    <w:rsid w:val="0037314F"/>
    <w:rsid w:val="003736F4"/>
    <w:rsid w:val="00374391"/>
    <w:rsid w:val="00374884"/>
    <w:rsid w:val="00374C70"/>
    <w:rsid w:val="00374F6F"/>
    <w:rsid w:val="00375BB2"/>
    <w:rsid w:val="00375E40"/>
    <w:rsid w:val="00375EC9"/>
    <w:rsid w:val="00375F27"/>
    <w:rsid w:val="00375FDE"/>
    <w:rsid w:val="003760FB"/>
    <w:rsid w:val="003761CC"/>
    <w:rsid w:val="00376608"/>
    <w:rsid w:val="0037694F"/>
    <w:rsid w:val="003769A4"/>
    <w:rsid w:val="00376A67"/>
    <w:rsid w:val="00376D10"/>
    <w:rsid w:val="00376EE7"/>
    <w:rsid w:val="0037746E"/>
    <w:rsid w:val="0037750E"/>
    <w:rsid w:val="00377AB6"/>
    <w:rsid w:val="00377C4B"/>
    <w:rsid w:val="00377DCA"/>
    <w:rsid w:val="00380097"/>
    <w:rsid w:val="00380187"/>
    <w:rsid w:val="00380191"/>
    <w:rsid w:val="003802BE"/>
    <w:rsid w:val="00380467"/>
    <w:rsid w:val="00380673"/>
    <w:rsid w:val="00380D8D"/>
    <w:rsid w:val="00380FC4"/>
    <w:rsid w:val="0038126B"/>
    <w:rsid w:val="00381481"/>
    <w:rsid w:val="00381644"/>
    <w:rsid w:val="00381752"/>
    <w:rsid w:val="0038183D"/>
    <w:rsid w:val="00381841"/>
    <w:rsid w:val="0038188C"/>
    <w:rsid w:val="00381D5A"/>
    <w:rsid w:val="00381D78"/>
    <w:rsid w:val="003821C7"/>
    <w:rsid w:val="003825B5"/>
    <w:rsid w:val="003826A2"/>
    <w:rsid w:val="00382823"/>
    <w:rsid w:val="00382C98"/>
    <w:rsid w:val="00383048"/>
    <w:rsid w:val="003832D4"/>
    <w:rsid w:val="0038351C"/>
    <w:rsid w:val="00383592"/>
    <w:rsid w:val="00383C1E"/>
    <w:rsid w:val="00383CEC"/>
    <w:rsid w:val="00383DEC"/>
    <w:rsid w:val="003846E6"/>
    <w:rsid w:val="00384C9C"/>
    <w:rsid w:val="00384FF2"/>
    <w:rsid w:val="00385123"/>
    <w:rsid w:val="0038514E"/>
    <w:rsid w:val="003851BA"/>
    <w:rsid w:val="003852B7"/>
    <w:rsid w:val="00385600"/>
    <w:rsid w:val="003856DD"/>
    <w:rsid w:val="00385858"/>
    <w:rsid w:val="00385885"/>
    <w:rsid w:val="00385D4A"/>
    <w:rsid w:val="00385F2A"/>
    <w:rsid w:val="003861C4"/>
    <w:rsid w:val="0038653D"/>
    <w:rsid w:val="0038697A"/>
    <w:rsid w:val="00386C01"/>
    <w:rsid w:val="00386E5D"/>
    <w:rsid w:val="00386E86"/>
    <w:rsid w:val="003873FE"/>
    <w:rsid w:val="003879CD"/>
    <w:rsid w:val="00387AF3"/>
    <w:rsid w:val="00387E13"/>
    <w:rsid w:val="003902C4"/>
    <w:rsid w:val="00390A61"/>
    <w:rsid w:val="00390B7B"/>
    <w:rsid w:val="00390C21"/>
    <w:rsid w:val="00390C85"/>
    <w:rsid w:val="00390CE5"/>
    <w:rsid w:val="00390D58"/>
    <w:rsid w:val="00391756"/>
    <w:rsid w:val="00391A79"/>
    <w:rsid w:val="00391E0D"/>
    <w:rsid w:val="00391EC7"/>
    <w:rsid w:val="003920AA"/>
    <w:rsid w:val="003924DD"/>
    <w:rsid w:val="00392630"/>
    <w:rsid w:val="003926DE"/>
    <w:rsid w:val="00392721"/>
    <w:rsid w:val="00392AB7"/>
    <w:rsid w:val="00392AD7"/>
    <w:rsid w:val="00392D57"/>
    <w:rsid w:val="00392D91"/>
    <w:rsid w:val="00392F5F"/>
    <w:rsid w:val="00393185"/>
    <w:rsid w:val="003934AB"/>
    <w:rsid w:val="00393A9D"/>
    <w:rsid w:val="00393E49"/>
    <w:rsid w:val="00394103"/>
    <w:rsid w:val="003942CD"/>
    <w:rsid w:val="0039464A"/>
    <w:rsid w:val="003948A3"/>
    <w:rsid w:val="00394C1F"/>
    <w:rsid w:val="003954E7"/>
    <w:rsid w:val="00395533"/>
    <w:rsid w:val="00395569"/>
    <w:rsid w:val="003955E2"/>
    <w:rsid w:val="003958FA"/>
    <w:rsid w:val="00395BDD"/>
    <w:rsid w:val="00395C94"/>
    <w:rsid w:val="00395DA7"/>
    <w:rsid w:val="003961DD"/>
    <w:rsid w:val="00396374"/>
    <w:rsid w:val="00396666"/>
    <w:rsid w:val="00396745"/>
    <w:rsid w:val="00396781"/>
    <w:rsid w:val="003967E8"/>
    <w:rsid w:val="00396831"/>
    <w:rsid w:val="00396B77"/>
    <w:rsid w:val="00396C38"/>
    <w:rsid w:val="00396CF6"/>
    <w:rsid w:val="00396D0C"/>
    <w:rsid w:val="003977E3"/>
    <w:rsid w:val="00397842"/>
    <w:rsid w:val="003978CE"/>
    <w:rsid w:val="00397C91"/>
    <w:rsid w:val="003A0170"/>
    <w:rsid w:val="003A01AA"/>
    <w:rsid w:val="003A02DB"/>
    <w:rsid w:val="003A060C"/>
    <w:rsid w:val="003A09D9"/>
    <w:rsid w:val="003A0AE4"/>
    <w:rsid w:val="003A0D3C"/>
    <w:rsid w:val="003A0DBA"/>
    <w:rsid w:val="003A1118"/>
    <w:rsid w:val="003A1138"/>
    <w:rsid w:val="003A1431"/>
    <w:rsid w:val="003A1915"/>
    <w:rsid w:val="003A1AAD"/>
    <w:rsid w:val="003A2167"/>
    <w:rsid w:val="003A2605"/>
    <w:rsid w:val="003A2616"/>
    <w:rsid w:val="003A285D"/>
    <w:rsid w:val="003A2A11"/>
    <w:rsid w:val="003A2A1E"/>
    <w:rsid w:val="003A2F22"/>
    <w:rsid w:val="003A32EC"/>
    <w:rsid w:val="003A3345"/>
    <w:rsid w:val="003A3357"/>
    <w:rsid w:val="003A3427"/>
    <w:rsid w:val="003A35E7"/>
    <w:rsid w:val="003A3988"/>
    <w:rsid w:val="003A39EA"/>
    <w:rsid w:val="003A3B1C"/>
    <w:rsid w:val="003A40B8"/>
    <w:rsid w:val="003A412A"/>
    <w:rsid w:val="003A4392"/>
    <w:rsid w:val="003A46D6"/>
    <w:rsid w:val="003A4705"/>
    <w:rsid w:val="003A4E49"/>
    <w:rsid w:val="003A525A"/>
    <w:rsid w:val="003A5A02"/>
    <w:rsid w:val="003A5C1C"/>
    <w:rsid w:val="003A5D75"/>
    <w:rsid w:val="003A5ED1"/>
    <w:rsid w:val="003A61B0"/>
    <w:rsid w:val="003A62E1"/>
    <w:rsid w:val="003A6BC4"/>
    <w:rsid w:val="003A749E"/>
    <w:rsid w:val="003A74AD"/>
    <w:rsid w:val="003A7F84"/>
    <w:rsid w:val="003B0375"/>
    <w:rsid w:val="003B03D3"/>
    <w:rsid w:val="003B05E8"/>
    <w:rsid w:val="003B090B"/>
    <w:rsid w:val="003B0B12"/>
    <w:rsid w:val="003B0BFD"/>
    <w:rsid w:val="003B0C8E"/>
    <w:rsid w:val="003B120B"/>
    <w:rsid w:val="003B1521"/>
    <w:rsid w:val="003B162B"/>
    <w:rsid w:val="003B1709"/>
    <w:rsid w:val="003B182F"/>
    <w:rsid w:val="003B1876"/>
    <w:rsid w:val="003B1BF5"/>
    <w:rsid w:val="003B1CC9"/>
    <w:rsid w:val="003B250D"/>
    <w:rsid w:val="003B2924"/>
    <w:rsid w:val="003B3531"/>
    <w:rsid w:val="003B3AD6"/>
    <w:rsid w:val="003B3ECF"/>
    <w:rsid w:val="003B3F74"/>
    <w:rsid w:val="003B3FB9"/>
    <w:rsid w:val="003B409C"/>
    <w:rsid w:val="003B447A"/>
    <w:rsid w:val="003B44FC"/>
    <w:rsid w:val="003B4537"/>
    <w:rsid w:val="003B4575"/>
    <w:rsid w:val="003B45A4"/>
    <w:rsid w:val="003B4AF2"/>
    <w:rsid w:val="003B4D8D"/>
    <w:rsid w:val="003B504B"/>
    <w:rsid w:val="003B51AF"/>
    <w:rsid w:val="003B51CA"/>
    <w:rsid w:val="003B5358"/>
    <w:rsid w:val="003B6667"/>
    <w:rsid w:val="003B6777"/>
    <w:rsid w:val="003B6E0C"/>
    <w:rsid w:val="003B72B4"/>
    <w:rsid w:val="003B761C"/>
    <w:rsid w:val="003B7B01"/>
    <w:rsid w:val="003B7C3F"/>
    <w:rsid w:val="003B7CA6"/>
    <w:rsid w:val="003C03AE"/>
    <w:rsid w:val="003C065C"/>
    <w:rsid w:val="003C0EB3"/>
    <w:rsid w:val="003C11D4"/>
    <w:rsid w:val="003C1446"/>
    <w:rsid w:val="003C14EE"/>
    <w:rsid w:val="003C1A0D"/>
    <w:rsid w:val="003C1B5C"/>
    <w:rsid w:val="003C1EB7"/>
    <w:rsid w:val="003C1ED3"/>
    <w:rsid w:val="003C1F98"/>
    <w:rsid w:val="003C20B7"/>
    <w:rsid w:val="003C2416"/>
    <w:rsid w:val="003C247A"/>
    <w:rsid w:val="003C27B3"/>
    <w:rsid w:val="003C286F"/>
    <w:rsid w:val="003C2B9A"/>
    <w:rsid w:val="003C2BFB"/>
    <w:rsid w:val="003C310B"/>
    <w:rsid w:val="003C31DE"/>
    <w:rsid w:val="003C3298"/>
    <w:rsid w:val="003C34A9"/>
    <w:rsid w:val="003C35E5"/>
    <w:rsid w:val="003C3733"/>
    <w:rsid w:val="003C3798"/>
    <w:rsid w:val="003C3A1C"/>
    <w:rsid w:val="003C3A63"/>
    <w:rsid w:val="003C3BCD"/>
    <w:rsid w:val="003C3FC2"/>
    <w:rsid w:val="003C423C"/>
    <w:rsid w:val="003C469F"/>
    <w:rsid w:val="003C4C70"/>
    <w:rsid w:val="003C4FE8"/>
    <w:rsid w:val="003C5104"/>
    <w:rsid w:val="003C56B0"/>
    <w:rsid w:val="003C57EA"/>
    <w:rsid w:val="003C59FB"/>
    <w:rsid w:val="003C5AC7"/>
    <w:rsid w:val="003C5F22"/>
    <w:rsid w:val="003C6127"/>
    <w:rsid w:val="003C64FB"/>
    <w:rsid w:val="003C67FD"/>
    <w:rsid w:val="003C69CA"/>
    <w:rsid w:val="003C6BC3"/>
    <w:rsid w:val="003C6D26"/>
    <w:rsid w:val="003C6D5A"/>
    <w:rsid w:val="003C71D9"/>
    <w:rsid w:val="003C73FB"/>
    <w:rsid w:val="003C7464"/>
    <w:rsid w:val="003C7965"/>
    <w:rsid w:val="003D023B"/>
    <w:rsid w:val="003D02F6"/>
    <w:rsid w:val="003D07B7"/>
    <w:rsid w:val="003D09E9"/>
    <w:rsid w:val="003D0A6C"/>
    <w:rsid w:val="003D14F7"/>
    <w:rsid w:val="003D1831"/>
    <w:rsid w:val="003D183A"/>
    <w:rsid w:val="003D1D06"/>
    <w:rsid w:val="003D204D"/>
    <w:rsid w:val="003D20AF"/>
    <w:rsid w:val="003D2240"/>
    <w:rsid w:val="003D2277"/>
    <w:rsid w:val="003D2320"/>
    <w:rsid w:val="003D242B"/>
    <w:rsid w:val="003D25DC"/>
    <w:rsid w:val="003D2A06"/>
    <w:rsid w:val="003D2BEB"/>
    <w:rsid w:val="003D2C14"/>
    <w:rsid w:val="003D2D35"/>
    <w:rsid w:val="003D2F50"/>
    <w:rsid w:val="003D2F57"/>
    <w:rsid w:val="003D3107"/>
    <w:rsid w:val="003D32AA"/>
    <w:rsid w:val="003D39E5"/>
    <w:rsid w:val="003D3AAB"/>
    <w:rsid w:val="003D3B74"/>
    <w:rsid w:val="003D3C01"/>
    <w:rsid w:val="003D477F"/>
    <w:rsid w:val="003D49F8"/>
    <w:rsid w:val="003D4B05"/>
    <w:rsid w:val="003D4C28"/>
    <w:rsid w:val="003D4E9B"/>
    <w:rsid w:val="003D4EBE"/>
    <w:rsid w:val="003D4EF6"/>
    <w:rsid w:val="003D53F7"/>
    <w:rsid w:val="003D547B"/>
    <w:rsid w:val="003D5720"/>
    <w:rsid w:val="003D5F90"/>
    <w:rsid w:val="003D5FA6"/>
    <w:rsid w:val="003D673F"/>
    <w:rsid w:val="003D6EBD"/>
    <w:rsid w:val="003D6F40"/>
    <w:rsid w:val="003D7629"/>
    <w:rsid w:val="003D7B22"/>
    <w:rsid w:val="003D7DB3"/>
    <w:rsid w:val="003E000B"/>
    <w:rsid w:val="003E03EE"/>
    <w:rsid w:val="003E0675"/>
    <w:rsid w:val="003E0AA3"/>
    <w:rsid w:val="003E0E24"/>
    <w:rsid w:val="003E130F"/>
    <w:rsid w:val="003E1EFA"/>
    <w:rsid w:val="003E2885"/>
    <w:rsid w:val="003E2947"/>
    <w:rsid w:val="003E2DC3"/>
    <w:rsid w:val="003E2FE8"/>
    <w:rsid w:val="003E309F"/>
    <w:rsid w:val="003E30B1"/>
    <w:rsid w:val="003E35F5"/>
    <w:rsid w:val="003E3620"/>
    <w:rsid w:val="003E3CCE"/>
    <w:rsid w:val="003E3DF5"/>
    <w:rsid w:val="003E4808"/>
    <w:rsid w:val="003E49AF"/>
    <w:rsid w:val="003E4AC0"/>
    <w:rsid w:val="003E4C53"/>
    <w:rsid w:val="003E4C59"/>
    <w:rsid w:val="003E4FDF"/>
    <w:rsid w:val="003E50BB"/>
    <w:rsid w:val="003E531D"/>
    <w:rsid w:val="003E57A0"/>
    <w:rsid w:val="003E58D4"/>
    <w:rsid w:val="003E5B94"/>
    <w:rsid w:val="003E5DF9"/>
    <w:rsid w:val="003E611F"/>
    <w:rsid w:val="003E6E8E"/>
    <w:rsid w:val="003E7076"/>
    <w:rsid w:val="003E708A"/>
    <w:rsid w:val="003E711D"/>
    <w:rsid w:val="003E713C"/>
    <w:rsid w:val="003E7184"/>
    <w:rsid w:val="003E7318"/>
    <w:rsid w:val="003E7412"/>
    <w:rsid w:val="003E7491"/>
    <w:rsid w:val="003E7AFC"/>
    <w:rsid w:val="003F00E9"/>
    <w:rsid w:val="003F017F"/>
    <w:rsid w:val="003F0219"/>
    <w:rsid w:val="003F0687"/>
    <w:rsid w:val="003F0819"/>
    <w:rsid w:val="003F0996"/>
    <w:rsid w:val="003F0A01"/>
    <w:rsid w:val="003F11B6"/>
    <w:rsid w:val="003F130D"/>
    <w:rsid w:val="003F1736"/>
    <w:rsid w:val="003F1B1A"/>
    <w:rsid w:val="003F23DB"/>
    <w:rsid w:val="003F2521"/>
    <w:rsid w:val="003F2A4B"/>
    <w:rsid w:val="003F2E3B"/>
    <w:rsid w:val="003F2F9A"/>
    <w:rsid w:val="003F303A"/>
    <w:rsid w:val="003F3B6B"/>
    <w:rsid w:val="003F3C6C"/>
    <w:rsid w:val="003F42CF"/>
    <w:rsid w:val="003F44B3"/>
    <w:rsid w:val="003F47C9"/>
    <w:rsid w:val="003F49EA"/>
    <w:rsid w:val="003F4A4D"/>
    <w:rsid w:val="003F549D"/>
    <w:rsid w:val="003F5605"/>
    <w:rsid w:val="003F5650"/>
    <w:rsid w:val="003F5731"/>
    <w:rsid w:val="003F5C87"/>
    <w:rsid w:val="003F5F15"/>
    <w:rsid w:val="003F60D1"/>
    <w:rsid w:val="003F6589"/>
    <w:rsid w:val="003F65FB"/>
    <w:rsid w:val="003F675B"/>
    <w:rsid w:val="003F6B1A"/>
    <w:rsid w:val="003F6F20"/>
    <w:rsid w:val="003F6FCE"/>
    <w:rsid w:val="003F7283"/>
    <w:rsid w:val="003F7404"/>
    <w:rsid w:val="003F77CF"/>
    <w:rsid w:val="003F7CA9"/>
    <w:rsid w:val="003F7F19"/>
    <w:rsid w:val="0040027A"/>
    <w:rsid w:val="00400843"/>
    <w:rsid w:val="004009BE"/>
    <w:rsid w:val="00400E97"/>
    <w:rsid w:val="00401049"/>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3FD6"/>
    <w:rsid w:val="00404084"/>
    <w:rsid w:val="00404237"/>
    <w:rsid w:val="004044F8"/>
    <w:rsid w:val="0040497F"/>
    <w:rsid w:val="00404BAF"/>
    <w:rsid w:val="00404CFE"/>
    <w:rsid w:val="00404E14"/>
    <w:rsid w:val="00404FDE"/>
    <w:rsid w:val="004051F6"/>
    <w:rsid w:val="00405F4B"/>
    <w:rsid w:val="00406267"/>
    <w:rsid w:val="004062A5"/>
    <w:rsid w:val="00406E0B"/>
    <w:rsid w:val="00406F36"/>
    <w:rsid w:val="00407018"/>
    <w:rsid w:val="00407529"/>
    <w:rsid w:val="00407BA5"/>
    <w:rsid w:val="00407F3D"/>
    <w:rsid w:val="00410190"/>
    <w:rsid w:val="004101B0"/>
    <w:rsid w:val="00410491"/>
    <w:rsid w:val="00410AA5"/>
    <w:rsid w:val="00410B18"/>
    <w:rsid w:val="0041113C"/>
    <w:rsid w:val="004112AA"/>
    <w:rsid w:val="004114C8"/>
    <w:rsid w:val="004116CD"/>
    <w:rsid w:val="00411716"/>
    <w:rsid w:val="004119A0"/>
    <w:rsid w:val="00411A7F"/>
    <w:rsid w:val="00411B76"/>
    <w:rsid w:val="00411BA7"/>
    <w:rsid w:val="00411E2D"/>
    <w:rsid w:val="00412192"/>
    <w:rsid w:val="0041228A"/>
    <w:rsid w:val="004122CE"/>
    <w:rsid w:val="004124F3"/>
    <w:rsid w:val="00412545"/>
    <w:rsid w:val="004127E4"/>
    <w:rsid w:val="00412BD1"/>
    <w:rsid w:val="00412EAB"/>
    <w:rsid w:val="0041312D"/>
    <w:rsid w:val="00413725"/>
    <w:rsid w:val="00413953"/>
    <w:rsid w:val="00413C08"/>
    <w:rsid w:val="00414504"/>
    <w:rsid w:val="00414524"/>
    <w:rsid w:val="0041457B"/>
    <w:rsid w:val="00414628"/>
    <w:rsid w:val="0041480A"/>
    <w:rsid w:val="00414936"/>
    <w:rsid w:val="00414DCD"/>
    <w:rsid w:val="00414E20"/>
    <w:rsid w:val="00414E6A"/>
    <w:rsid w:val="00414F3A"/>
    <w:rsid w:val="004150E6"/>
    <w:rsid w:val="00415239"/>
    <w:rsid w:val="00415597"/>
    <w:rsid w:val="00415A81"/>
    <w:rsid w:val="00415BBE"/>
    <w:rsid w:val="00415DB4"/>
    <w:rsid w:val="00415E69"/>
    <w:rsid w:val="00415E77"/>
    <w:rsid w:val="0041657C"/>
    <w:rsid w:val="0041692E"/>
    <w:rsid w:val="00416A39"/>
    <w:rsid w:val="00416B08"/>
    <w:rsid w:val="00416FC0"/>
    <w:rsid w:val="004170AA"/>
    <w:rsid w:val="00417781"/>
    <w:rsid w:val="00417902"/>
    <w:rsid w:val="00417C5E"/>
    <w:rsid w:val="00417C88"/>
    <w:rsid w:val="00417F1F"/>
    <w:rsid w:val="00420184"/>
    <w:rsid w:val="00420788"/>
    <w:rsid w:val="00420E40"/>
    <w:rsid w:val="00421227"/>
    <w:rsid w:val="004213CB"/>
    <w:rsid w:val="0042142A"/>
    <w:rsid w:val="00421B1E"/>
    <w:rsid w:val="0042205B"/>
    <w:rsid w:val="00422553"/>
    <w:rsid w:val="00422A90"/>
    <w:rsid w:val="00422B79"/>
    <w:rsid w:val="00422DF3"/>
    <w:rsid w:val="0042326D"/>
    <w:rsid w:val="004232C3"/>
    <w:rsid w:val="00423776"/>
    <w:rsid w:val="00423B49"/>
    <w:rsid w:val="00423B50"/>
    <w:rsid w:val="0042401B"/>
    <w:rsid w:val="004241DA"/>
    <w:rsid w:val="004245BD"/>
    <w:rsid w:val="004249C1"/>
    <w:rsid w:val="00424B8A"/>
    <w:rsid w:val="00424F02"/>
    <w:rsid w:val="00425269"/>
    <w:rsid w:val="0042549F"/>
    <w:rsid w:val="004257A1"/>
    <w:rsid w:val="004264AF"/>
    <w:rsid w:val="00426BCE"/>
    <w:rsid w:val="00426DA1"/>
    <w:rsid w:val="00426E99"/>
    <w:rsid w:val="0042720B"/>
    <w:rsid w:val="00427447"/>
    <w:rsid w:val="004275AB"/>
    <w:rsid w:val="00427B75"/>
    <w:rsid w:val="00427DF1"/>
    <w:rsid w:val="00430035"/>
    <w:rsid w:val="004304FF"/>
    <w:rsid w:val="00430590"/>
    <w:rsid w:val="004305BE"/>
    <w:rsid w:val="00430BE4"/>
    <w:rsid w:val="00430C08"/>
    <w:rsid w:val="004311B3"/>
    <w:rsid w:val="004316AD"/>
    <w:rsid w:val="00431A36"/>
    <w:rsid w:val="00431AC8"/>
    <w:rsid w:val="00432444"/>
    <w:rsid w:val="004326E7"/>
    <w:rsid w:val="00432AF5"/>
    <w:rsid w:val="00432BF4"/>
    <w:rsid w:val="00432C89"/>
    <w:rsid w:val="00432E3D"/>
    <w:rsid w:val="00432F6F"/>
    <w:rsid w:val="00433008"/>
    <w:rsid w:val="004330DD"/>
    <w:rsid w:val="00433245"/>
    <w:rsid w:val="00433393"/>
    <w:rsid w:val="004336E1"/>
    <w:rsid w:val="00433AE1"/>
    <w:rsid w:val="00433B07"/>
    <w:rsid w:val="004342C5"/>
    <w:rsid w:val="004342CB"/>
    <w:rsid w:val="00434771"/>
    <w:rsid w:val="0043479C"/>
    <w:rsid w:val="00434C46"/>
    <w:rsid w:val="0043506C"/>
    <w:rsid w:val="004355FD"/>
    <w:rsid w:val="00435A06"/>
    <w:rsid w:val="00435CE8"/>
    <w:rsid w:val="00435F8F"/>
    <w:rsid w:val="00435FBF"/>
    <w:rsid w:val="0043601A"/>
    <w:rsid w:val="00436746"/>
    <w:rsid w:val="004367AC"/>
    <w:rsid w:val="00436879"/>
    <w:rsid w:val="0043687E"/>
    <w:rsid w:val="004368F5"/>
    <w:rsid w:val="00436E5F"/>
    <w:rsid w:val="0043740F"/>
    <w:rsid w:val="0043773E"/>
    <w:rsid w:val="00437944"/>
    <w:rsid w:val="00437F83"/>
    <w:rsid w:val="004400F0"/>
    <w:rsid w:val="0044029E"/>
    <w:rsid w:val="0044031D"/>
    <w:rsid w:val="004403C3"/>
    <w:rsid w:val="00440687"/>
    <w:rsid w:val="004406C4"/>
    <w:rsid w:val="0044072D"/>
    <w:rsid w:val="004407FD"/>
    <w:rsid w:val="00440809"/>
    <w:rsid w:val="00440A75"/>
    <w:rsid w:val="00440A9B"/>
    <w:rsid w:val="00440E29"/>
    <w:rsid w:val="004410A8"/>
    <w:rsid w:val="004410B0"/>
    <w:rsid w:val="00441263"/>
    <w:rsid w:val="00441801"/>
    <w:rsid w:val="00441EC6"/>
    <w:rsid w:val="00442078"/>
    <w:rsid w:val="0044214A"/>
    <w:rsid w:val="00442A4D"/>
    <w:rsid w:val="00442BE0"/>
    <w:rsid w:val="00442D42"/>
    <w:rsid w:val="00442F92"/>
    <w:rsid w:val="004433D7"/>
    <w:rsid w:val="00443593"/>
    <w:rsid w:val="004435E7"/>
    <w:rsid w:val="0044377D"/>
    <w:rsid w:val="0044430A"/>
    <w:rsid w:val="0044444D"/>
    <w:rsid w:val="0044445A"/>
    <w:rsid w:val="00444981"/>
    <w:rsid w:val="00444C2B"/>
    <w:rsid w:val="00444CEC"/>
    <w:rsid w:val="00444FC4"/>
    <w:rsid w:val="00445075"/>
    <w:rsid w:val="0044542E"/>
    <w:rsid w:val="004458EE"/>
    <w:rsid w:val="00445A0D"/>
    <w:rsid w:val="00445E1F"/>
    <w:rsid w:val="00446220"/>
    <w:rsid w:val="004462D9"/>
    <w:rsid w:val="004464D3"/>
    <w:rsid w:val="00446ABE"/>
    <w:rsid w:val="00446CA4"/>
    <w:rsid w:val="00446ED3"/>
    <w:rsid w:val="0044704C"/>
    <w:rsid w:val="004472BB"/>
    <w:rsid w:val="0044774A"/>
    <w:rsid w:val="00447A34"/>
    <w:rsid w:val="00447EC0"/>
    <w:rsid w:val="00447F58"/>
    <w:rsid w:val="004500C3"/>
    <w:rsid w:val="0045058D"/>
    <w:rsid w:val="00450787"/>
    <w:rsid w:val="00450796"/>
    <w:rsid w:val="00450A7C"/>
    <w:rsid w:val="00450BD2"/>
    <w:rsid w:val="00450E53"/>
    <w:rsid w:val="004510D5"/>
    <w:rsid w:val="004511B9"/>
    <w:rsid w:val="00451210"/>
    <w:rsid w:val="00451315"/>
    <w:rsid w:val="0045131D"/>
    <w:rsid w:val="004515DC"/>
    <w:rsid w:val="004519CB"/>
    <w:rsid w:val="00451F4B"/>
    <w:rsid w:val="004523B0"/>
    <w:rsid w:val="00452592"/>
    <w:rsid w:val="004526F0"/>
    <w:rsid w:val="0045298F"/>
    <w:rsid w:val="00452C9F"/>
    <w:rsid w:val="00452CBC"/>
    <w:rsid w:val="00452FB1"/>
    <w:rsid w:val="004532D9"/>
    <w:rsid w:val="0045391A"/>
    <w:rsid w:val="0045394D"/>
    <w:rsid w:val="00453979"/>
    <w:rsid w:val="00453AC7"/>
    <w:rsid w:val="00453C0E"/>
    <w:rsid w:val="00454035"/>
    <w:rsid w:val="004544BF"/>
    <w:rsid w:val="00454587"/>
    <w:rsid w:val="004549F7"/>
    <w:rsid w:val="00454A58"/>
    <w:rsid w:val="00454E5B"/>
    <w:rsid w:val="00454EB9"/>
    <w:rsid w:val="0045505E"/>
    <w:rsid w:val="00455829"/>
    <w:rsid w:val="00455DC4"/>
    <w:rsid w:val="00455DFB"/>
    <w:rsid w:val="00455E61"/>
    <w:rsid w:val="004567BF"/>
    <w:rsid w:val="00456DA5"/>
    <w:rsid w:val="00456DF3"/>
    <w:rsid w:val="00457106"/>
    <w:rsid w:val="00457188"/>
    <w:rsid w:val="00457288"/>
    <w:rsid w:val="004572F1"/>
    <w:rsid w:val="004574A7"/>
    <w:rsid w:val="00457772"/>
    <w:rsid w:val="00457AF0"/>
    <w:rsid w:val="00457B07"/>
    <w:rsid w:val="00457D6D"/>
    <w:rsid w:val="00457E9C"/>
    <w:rsid w:val="004600C2"/>
    <w:rsid w:val="004601AC"/>
    <w:rsid w:val="004607C7"/>
    <w:rsid w:val="00460C15"/>
    <w:rsid w:val="00460C8F"/>
    <w:rsid w:val="00460E25"/>
    <w:rsid w:val="00460F3F"/>
    <w:rsid w:val="004615B1"/>
    <w:rsid w:val="00461AF9"/>
    <w:rsid w:val="00461CE2"/>
    <w:rsid w:val="00461EEC"/>
    <w:rsid w:val="00462410"/>
    <w:rsid w:val="004625D6"/>
    <w:rsid w:val="004625FB"/>
    <w:rsid w:val="00462605"/>
    <w:rsid w:val="004628A7"/>
    <w:rsid w:val="00462B15"/>
    <w:rsid w:val="00462BE0"/>
    <w:rsid w:val="00462C71"/>
    <w:rsid w:val="00462DA4"/>
    <w:rsid w:val="004630FD"/>
    <w:rsid w:val="0046331F"/>
    <w:rsid w:val="00463776"/>
    <w:rsid w:val="0046423B"/>
    <w:rsid w:val="004645E1"/>
    <w:rsid w:val="00464A2B"/>
    <w:rsid w:val="004650A1"/>
    <w:rsid w:val="004650E5"/>
    <w:rsid w:val="0046581A"/>
    <w:rsid w:val="004658E3"/>
    <w:rsid w:val="00465B03"/>
    <w:rsid w:val="00465CCA"/>
    <w:rsid w:val="00465FCB"/>
    <w:rsid w:val="00466070"/>
    <w:rsid w:val="004660EC"/>
    <w:rsid w:val="0046632E"/>
    <w:rsid w:val="004663A5"/>
    <w:rsid w:val="00466442"/>
    <w:rsid w:val="00466492"/>
    <w:rsid w:val="0046685C"/>
    <w:rsid w:val="00466997"/>
    <w:rsid w:val="00466BB6"/>
    <w:rsid w:val="00466C62"/>
    <w:rsid w:val="00466CE7"/>
    <w:rsid w:val="00466F3A"/>
    <w:rsid w:val="004670F7"/>
    <w:rsid w:val="004672CD"/>
    <w:rsid w:val="00467395"/>
    <w:rsid w:val="0046761A"/>
    <w:rsid w:val="004678E8"/>
    <w:rsid w:val="00467F21"/>
    <w:rsid w:val="00467FD4"/>
    <w:rsid w:val="00470281"/>
    <w:rsid w:val="0047038C"/>
    <w:rsid w:val="004707AF"/>
    <w:rsid w:val="0047084F"/>
    <w:rsid w:val="00470887"/>
    <w:rsid w:val="00470CF6"/>
    <w:rsid w:val="00470E1D"/>
    <w:rsid w:val="00470FA3"/>
    <w:rsid w:val="00471063"/>
    <w:rsid w:val="004719BC"/>
    <w:rsid w:val="00471E51"/>
    <w:rsid w:val="00471FD7"/>
    <w:rsid w:val="0047224B"/>
    <w:rsid w:val="0047268F"/>
    <w:rsid w:val="00472A52"/>
    <w:rsid w:val="00473131"/>
    <w:rsid w:val="004734EC"/>
    <w:rsid w:val="00473563"/>
    <w:rsid w:val="00473718"/>
    <w:rsid w:val="004737DA"/>
    <w:rsid w:val="004738C1"/>
    <w:rsid w:val="00473B0C"/>
    <w:rsid w:val="00473BD1"/>
    <w:rsid w:val="00473FDF"/>
    <w:rsid w:val="0047432D"/>
    <w:rsid w:val="00474B8D"/>
    <w:rsid w:val="00474C77"/>
    <w:rsid w:val="00474E33"/>
    <w:rsid w:val="00474FAE"/>
    <w:rsid w:val="004750F3"/>
    <w:rsid w:val="00475376"/>
    <w:rsid w:val="00475449"/>
    <w:rsid w:val="0047561C"/>
    <w:rsid w:val="004756BB"/>
    <w:rsid w:val="004756DE"/>
    <w:rsid w:val="004759AA"/>
    <w:rsid w:val="00475E9B"/>
    <w:rsid w:val="00476193"/>
    <w:rsid w:val="00476441"/>
    <w:rsid w:val="00476519"/>
    <w:rsid w:val="004766B7"/>
    <w:rsid w:val="004766C3"/>
    <w:rsid w:val="004768D9"/>
    <w:rsid w:val="00476CFD"/>
    <w:rsid w:val="00476DC9"/>
    <w:rsid w:val="0047737D"/>
    <w:rsid w:val="00477520"/>
    <w:rsid w:val="00477792"/>
    <w:rsid w:val="00477C7C"/>
    <w:rsid w:val="00477CF5"/>
    <w:rsid w:val="00477F16"/>
    <w:rsid w:val="0048000F"/>
    <w:rsid w:val="004800BC"/>
    <w:rsid w:val="00480369"/>
    <w:rsid w:val="00480D7E"/>
    <w:rsid w:val="00481024"/>
    <w:rsid w:val="0048120E"/>
    <w:rsid w:val="004812EA"/>
    <w:rsid w:val="004814B7"/>
    <w:rsid w:val="00481551"/>
    <w:rsid w:val="00481599"/>
    <w:rsid w:val="0048163B"/>
    <w:rsid w:val="004816C2"/>
    <w:rsid w:val="00481707"/>
    <w:rsid w:val="004817B8"/>
    <w:rsid w:val="00481D26"/>
    <w:rsid w:val="00481D3D"/>
    <w:rsid w:val="00481E72"/>
    <w:rsid w:val="004829C2"/>
    <w:rsid w:val="00482AD5"/>
    <w:rsid w:val="00482B1C"/>
    <w:rsid w:val="00482D3E"/>
    <w:rsid w:val="004830F7"/>
    <w:rsid w:val="0048349B"/>
    <w:rsid w:val="00483FE9"/>
    <w:rsid w:val="00484428"/>
    <w:rsid w:val="00484622"/>
    <w:rsid w:val="004848A5"/>
    <w:rsid w:val="00484A81"/>
    <w:rsid w:val="00484F3C"/>
    <w:rsid w:val="00485490"/>
    <w:rsid w:val="00485662"/>
    <w:rsid w:val="004859C8"/>
    <w:rsid w:val="00485CA0"/>
    <w:rsid w:val="0048634E"/>
    <w:rsid w:val="004864DE"/>
    <w:rsid w:val="0048663C"/>
    <w:rsid w:val="0048678D"/>
    <w:rsid w:val="00486A3B"/>
    <w:rsid w:val="00486F19"/>
    <w:rsid w:val="00486F67"/>
    <w:rsid w:val="00487353"/>
    <w:rsid w:val="00487498"/>
    <w:rsid w:val="00487562"/>
    <w:rsid w:val="004876B1"/>
    <w:rsid w:val="00487B8C"/>
    <w:rsid w:val="0049032D"/>
    <w:rsid w:val="004904CA"/>
    <w:rsid w:val="00490A4D"/>
    <w:rsid w:val="00490CF7"/>
    <w:rsid w:val="00490E5A"/>
    <w:rsid w:val="00491BD6"/>
    <w:rsid w:val="00491F97"/>
    <w:rsid w:val="004921C9"/>
    <w:rsid w:val="004924E7"/>
    <w:rsid w:val="00492692"/>
    <w:rsid w:val="0049279B"/>
    <w:rsid w:val="00492B46"/>
    <w:rsid w:val="00492D39"/>
    <w:rsid w:val="00492E41"/>
    <w:rsid w:val="0049347A"/>
    <w:rsid w:val="004935BD"/>
    <w:rsid w:val="00493ACF"/>
    <w:rsid w:val="00493E75"/>
    <w:rsid w:val="00494016"/>
    <w:rsid w:val="00494942"/>
    <w:rsid w:val="00494A16"/>
    <w:rsid w:val="00494B0C"/>
    <w:rsid w:val="00494C1F"/>
    <w:rsid w:val="00494F14"/>
    <w:rsid w:val="004950A3"/>
    <w:rsid w:val="00495C6D"/>
    <w:rsid w:val="00495CFD"/>
    <w:rsid w:val="00495D93"/>
    <w:rsid w:val="004961E2"/>
    <w:rsid w:val="004962C3"/>
    <w:rsid w:val="004963E4"/>
    <w:rsid w:val="004966CD"/>
    <w:rsid w:val="00496A6E"/>
    <w:rsid w:val="00497113"/>
    <w:rsid w:val="0049731B"/>
    <w:rsid w:val="00497605"/>
    <w:rsid w:val="0049771F"/>
    <w:rsid w:val="00497879"/>
    <w:rsid w:val="00497882"/>
    <w:rsid w:val="004979EC"/>
    <w:rsid w:val="00497BFE"/>
    <w:rsid w:val="004A02DA"/>
    <w:rsid w:val="004A0A49"/>
    <w:rsid w:val="004A0D5A"/>
    <w:rsid w:val="004A1046"/>
    <w:rsid w:val="004A1377"/>
    <w:rsid w:val="004A13ED"/>
    <w:rsid w:val="004A15BB"/>
    <w:rsid w:val="004A18D6"/>
    <w:rsid w:val="004A1C2B"/>
    <w:rsid w:val="004A2001"/>
    <w:rsid w:val="004A261E"/>
    <w:rsid w:val="004A270F"/>
    <w:rsid w:val="004A2C85"/>
    <w:rsid w:val="004A2F4D"/>
    <w:rsid w:val="004A2F7F"/>
    <w:rsid w:val="004A2F9C"/>
    <w:rsid w:val="004A3319"/>
    <w:rsid w:val="004A39DC"/>
    <w:rsid w:val="004A3C88"/>
    <w:rsid w:val="004A3DDD"/>
    <w:rsid w:val="004A3F0F"/>
    <w:rsid w:val="004A479B"/>
    <w:rsid w:val="004A4950"/>
    <w:rsid w:val="004A499E"/>
    <w:rsid w:val="004A4A64"/>
    <w:rsid w:val="004A4A7F"/>
    <w:rsid w:val="004A4C1C"/>
    <w:rsid w:val="004A4D59"/>
    <w:rsid w:val="004A4F54"/>
    <w:rsid w:val="004A50EC"/>
    <w:rsid w:val="004A5189"/>
    <w:rsid w:val="004A5317"/>
    <w:rsid w:val="004A5764"/>
    <w:rsid w:val="004A5871"/>
    <w:rsid w:val="004A6172"/>
    <w:rsid w:val="004A6448"/>
    <w:rsid w:val="004A6857"/>
    <w:rsid w:val="004A6E80"/>
    <w:rsid w:val="004A6F28"/>
    <w:rsid w:val="004A6F37"/>
    <w:rsid w:val="004A6F45"/>
    <w:rsid w:val="004A7456"/>
    <w:rsid w:val="004A7458"/>
    <w:rsid w:val="004A79E2"/>
    <w:rsid w:val="004A7CEB"/>
    <w:rsid w:val="004A7D51"/>
    <w:rsid w:val="004B017B"/>
    <w:rsid w:val="004B04E1"/>
    <w:rsid w:val="004B0553"/>
    <w:rsid w:val="004B066C"/>
    <w:rsid w:val="004B0B85"/>
    <w:rsid w:val="004B15B2"/>
    <w:rsid w:val="004B1937"/>
    <w:rsid w:val="004B1C05"/>
    <w:rsid w:val="004B1D52"/>
    <w:rsid w:val="004B1FAA"/>
    <w:rsid w:val="004B286C"/>
    <w:rsid w:val="004B29E3"/>
    <w:rsid w:val="004B2A21"/>
    <w:rsid w:val="004B2ADB"/>
    <w:rsid w:val="004B2B68"/>
    <w:rsid w:val="004B31C2"/>
    <w:rsid w:val="004B336B"/>
    <w:rsid w:val="004B3C7B"/>
    <w:rsid w:val="004B3DC6"/>
    <w:rsid w:val="004B3E70"/>
    <w:rsid w:val="004B3F25"/>
    <w:rsid w:val="004B4297"/>
    <w:rsid w:val="004B42F4"/>
    <w:rsid w:val="004B44D4"/>
    <w:rsid w:val="004B460C"/>
    <w:rsid w:val="004B46CB"/>
    <w:rsid w:val="004B4F09"/>
    <w:rsid w:val="004B556C"/>
    <w:rsid w:val="004B63B5"/>
    <w:rsid w:val="004B657E"/>
    <w:rsid w:val="004B68B2"/>
    <w:rsid w:val="004B694B"/>
    <w:rsid w:val="004B6A76"/>
    <w:rsid w:val="004B7135"/>
    <w:rsid w:val="004B7162"/>
    <w:rsid w:val="004B752C"/>
    <w:rsid w:val="004B782E"/>
    <w:rsid w:val="004B7E1E"/>
    <w:rsid w:val="004C02A7"/>
    <w:rsid w:val="004C0849"/>
    <w:rsid w:val="004C08D3"/>
    <w:rsid w:val="004C0DEB"/>
    <w:rsid w:val="004C0DFE"/>
    <w:rsid w:val="004C1040"/>
    <w:rsid w:val="004C1095"/>
    <w:rsid w:val="004C10A0"/>
    <w:rsid w:val="004C10B3"/>
    <w:rsid w:val="004C125F"/>
    <w:rsid w:val="004C1316"/>
    <w:rsid w:val="004C180A"/>
    <w:rsid w:val="004C18A1"/>
    <w:rsid w:val="004C1E5C"/>
    <w:rsid w:val="004C2234"/>
    <w:rsid w:val="004C24A0"/>
    <w:rsid w:val="004C26AB"/>
    <w:rsid w:val="004C30CB"/>
    <w:rsid w:val="004C3390"/>
    <w:rsid w:val="004C40B7"/>
    <w:rsid w:val="004C413E"/>
    <w:rsid w:val="004C45A1"/>
    <w:rsid w:val="004C4827"/>
    <w:rsid w:val="004C4B29"/>
    <w:rsid w:val="004C4C42"/>
    <w:rsid w:val="004C510C"/>
    <w:rsid w:val="004C5564"/>
    <w:rsid w:val="004C5793"/>
    <w:rsid w:val="004C5A67"/>
    <w:rsid w:val="004C5AA9"/>
    <w:rsid w:val="004C5C89"/>
    <w:rsid w:val="004C6048"/>
    <w:rsid w:val="004C61AF"/>
    <w:rsid w:val="004C62EF"/>
    <w:rsid w:val="004C67FE"/>
    <w:rsid w:val="004C6831"/>
    <w:rsid w:val="004C6937"/>
    <w:rsid w:val="004C69FB"/>
    <w:rsid w:val="004C6D5F"/>
    <w:rsid w:val="004C7566"/>
    <w:rsid w:val="004C7586"/>
    <w:rsid w:val="004C78F1"/>
    <w:rsid w:val="004C7DBA"/>
    <w:rsid w:val="004C7E86"/>
    <w:rsid w:val="004D0040"/>
    <w:rsid w:val="004D0207"/>
    <w:rsid w:val="004D048E"/>
    <w:rsid w:val="004D0490"/>
    <w:rsid w:val="004D0515"/>
    <w:rsid w:val="004D0E79"/>
    <w:rsid w:val="004D16A3"/>
    <w:rsid w:val="004D16D3"/>
    <w:rsid w:val="004D196D"/>
    <w:rsid w:val="004D1C1B"/>
    <w:rsid w:val="004D1C59"/>
    <w:rsid w:val="004D1E09"/>
    <w:rsid w:val="004D224F"/>
    <w:rsid w:val="004D2BE1"/>
    <w:rsid w:val="004D2C59"/>
    <w:rsid w:val="004D2D84"/>
    <w:rsid w:val="004D3A78"/>
    <w:rsid w:val="004D3B60"/>
    <w:rsid w:val="004D3B8E"/>
    <w:rsid w:val="004D3C48"/>
    <w:rsid w:val="004D3EA0"/>
    <w:rsid w:val="004D42AE"/>
    <w:rsid w:val="004D4486"/>
    <w:rsid w:val="004D4B4D"/>
    <w:rsid w:val="004D4D69"/>
    <w:rsid w:val="004D4DA1"/>
    <w:rsid w:val="004D531B"/>
    <w:rsid w:val="004D53D9"/>
    <w:rsid w:val="004D5595"/>
    <w:rsid w:val="004D576B"/>
    <w:rsid w:val="004D59A8"/>
    <w:rsid w:val="004D5CA2"/>
    <w:rsid w:val="004D5D0B"/>
    <w:rsid w:val="004D5F1E"/>
    <w:rsid w:val="004D6130"/>
    <w:rsid w:val="004D6358"/>
    <w:rsid w:val="004D6800"/>
    <w:rsid w:val="004D6B5D"/>
    <w:rsid w:val="004D6D77"/>
    <w:rsid w:val="004D7797"/>
    <w:rsid w:val="004D7AB8"/>
    <w:rsid w:val="004E02C3"/>
    <w:rsid w:val="004E05C0"/>
    <w:rsid w:val="004E0762"/>
    <w:rsid w:val="004E0B59"/>
    <w:rsid w:val="004E0CB2"/>
    <w:rsid w:val="004E0D60"/>
    <w:rsid w:val="004E0E97"/>
    <w:rsid w:val="004E15C4"/>
    <w:rsid w:val="004E1731"/>
    <w:rsid w:val="004E175C"/>
    <w:rsid w:val="004E1A82"/>
    <w:rsid w:val="004E1BE1"/>
    <w:rsid w:val="004E1CCA"/>
    <w:rsid w:val="004E1D26"/>
    <w:rsid w:val="004E1E0A"/>
    <w:rsid w:val="004E2428"/>
    <w:rsid w:val="004E24A9"/>
    <w:rsid w:val="004E2504"/>
    <w:rsid w:val="004E2B30"/>
    <w:rsid w:val="004E36F7"/>
    <w:rsid w:val="004E3C22"/>
    <w:rsid w:val="004E4660"/>
    <w:rsid w:val="004E46CD"/>
    <w:rsid w:val="004E46EF"/>
    <w:rsid w:val="004E47E4"/>
    <w:rsid w:val="004E4949"/>
    <w:rsid w:val="004E4995"/>
    <w:rsid w:val="004E4FE5"/>
    <w:rsid w:val="004E5065"/>
    <w:rsid w:val="004E522C"/>
    <w:rsid w:val="004E5243"/>
    <w:rsid w:val="004E538E"/>
    <w:rsid w:val="004E5990"/>
    <w:rsid w:val="004E5BE7"/>
    <w:rsid w:val="004E5CAB"/>
    <w:rsid w:val="004E600E"/>
    <w:rsid w:val="004E604C"/>
    <w:rsid w:val="004E6062"/>
    <w:rsid w:val="004E60B5"/>
    <w:rsid w:val="004E6671"/>
    <w:rsid w:val="004E6757"/>
    <w:rsid w:val="004E6C6C"/>
    <w:rsid w:val="004E6E9C"/>
    <w:rsid w:val="004E7793"/>
    <w:rsid w:val="004E7910"/>
    <w:rsid w:val="004F0162"/>
    <w:rsid w:val="004F01EA"/>
    <w:rsid w:val="004F024E"/>
    <w:rsid w:val="004F046B"/>
    <w:rsid w:val="004F05EB"/>
    <w:rsid w:val="004F0622"/>
    <w:rsid w:val="004F0708"/>
    <w:rsid w:val="004F0849"/>
    <w:rsid w:val="004F08AC"/>
    <w:rsid w:val="004F09DF"/>
    <w:rsid w:val="004F0AC2"/>
    <w:rsid w:val="004F0AC4"/>
    <w:rsid w:val="004F0BCC"/>
    <w:rsid w:val="004F0C69"/>
    <w:rsid w:val="004F0D6F"/>
    <w:rsid w:val="004F0D86"/>
    <w:rsid w:val="004F0E2D"/>
    <w:rsid w:val="004F0FF0"/>
    <w:rsid w:val="004F1017"/>
    <w:rsid w:val="004F122E"/>
    <w:rsid w:val="004F12DF"/>
    <w:rsid w:val="004F1329"/>
    <w:rsid w:val="004F1580"/>
    <w:rsid w:val="004F158C"/>
    <w:rsid w:val="004F15BB"/>
    <w:rsid w:val="004F194A"/>
    <w:rsid w:val="004F1BCA"/>
    <w:rsid w:val="004F1D0D"/>
    <w:rsid w:val="004F2090"/>
    <w:rsid w:val="004F20F4"/>
    <w:rsid w:val="004F22BD"/>
    <w:rsid w:val="004F28C7"/>
    <w:rsid w:val="004F28EC"/>
    <w:rsid w:val="004F2A10"/>
    <w:rsid w:val="004F2D70"/>
    <w:rsid w:val="004F30F8"/>
    <w:rsid w:val="004F3437"/>
    <w:rsid w:val="004F3440"/>
    <w:rsid w:val="004F3614"/>
    <w:rsid w:val="004F38AF"/>
    <w:rsid w:val="004F3B07"/>
    <w:rsid w:val="004F3B1D"/>
    <w:rsid w:val="004F3B8F"/>
    <w:rsid w:val="004F4312"/>
    <w:rsid w:val="004F465E"/>
    <w:rsid w:val="004F4C0E"/>
    <w:rsid w:val="004F4F3A"/>
    <w:rsid w:val="004F5131"/>
    <w:rsid w:val="004F54FC"/>
    <w:rsid w:val="004F5CB3"/>
    <w:rsid w:val="004F6360"/>
    <w:rsid w:val="004F6502"/>
    <w:rsid w:val="004F651E"/>
    <w:rsid w:val="004F66BC"/>
    <w:rsid w:val="004F6760"/>
    <w:rsid w:val="004F6A22"/>
    <w:rsid w:val="004F6CC8"/>
    <w:rsid w:val="004F6CCC"/>
    <w:rsid w:val="004F6CCD"/>
    <w:rsid w:val="004F70D2"/>
    <w:rsid w:val="004F7634"/>
    <w:rsid w:val="004F7766"/>
    <w:rsid w:val="004F791D"/>
    <w:rsid w:val="004F7AB5"/>
    <w:rsid w:val="004F7D5A"/>
    <w:rsid w:val="004F7F0F"/>
    <w:rsid w:val="00500143"/>
    <w:rsid w:val="0050034F"/>
    <w:rsid w:val="005006EB"/>
    <w:rsid w:val="00500774"/>
    <w:rsid w:val="00500BE4"/>
    <w:rsid w:val="00500DC2"/>
    <w:rsid w:val="00500E9D"/>
    <w:rsid w:val="00500FBE"/>
    <w:rsid w:val="0050146B"/>
    <w:rsid w:val="005017A4"/>
    <w:rsid w:val="00501AB5"/>
    <w:rsid w:val="00501AFE"/>
    <w:rsid w:val="00501D4B"/>
    <w:rsid w:val="00501E16"/>
    <w:rsid w:val="00501ED6"/>
    <w:rsid w:val="00501F96"/>
    <w:rsid w:val="005027A8"/>
    <w:rsid w:val="00502A2B"/>
    <w:rsid w:val="00502A55"/>
    <w:rsid w:val="00502CF0"/>
    <w:rsid w:val="00502D3A"/>
    <w:rsid w:val="00502ED6"/>
    <w:rsid w:val="00503345"/>
    <w:rsid w:val="005034A0"/>
    <w:rsid w:val="00503529"/>
    <w:rsid w:val="00503C28"/>
    <w:rsid w:val="0050443E"/>
    <w:rsid w:val="0050492C"/>
    <w:rsid w:val="00505159"/>
    <w:rsid w:val="00505395"/>
    <w:rsid w:val="00505768"/>
    <w:rsid w:val="005058AC"/>
    <w:rsid w:val="005058DA"/>
    <w:rsid w:val="005059C9"/>
    <w:rsid w:val="00505CB0"/>
    <w:rsid w:val="00506256"/>
    <w:rsid w:val="005067B8"/>
    <w:rsid w:val="00506830"/>
    <w:rsid w:val="00506947"/>
    <w:rsid w:val="0050711C"/>
    <w:rsid w:val="00507552"/>
    <w:rsid w:val="0050756B"/>
    <w:rsid w:val="005077D7"/>
    <w:rsid w:val="00507859"/>
    <w:rsid w:val="00507CFF"/>
    <w:rsid w:val="00507E2A"/>
    <w:rsid w:val="00507F77"/>
    <w:rsid w:val="00510264"/>
    <w:rsid w:val="00510DDE"/>
    <w:rsid w:val="00510E83"/>
    <w:rsid w:val="00510F52"/>
    <w:rsid w:val="00510FF6"/>
    <w:rsid w:val="0051100F"/>
    <w:rsid w:val="0051104D"/>
    <w:rsid w:val="0051116F"/>
    <w:rsid w:val="00511333"/>
    <w:rsid w:val="005117A0"/>
    <w:rsid w:val="00511D1C"/>
    <w:rsid w:val="00511F79"/>
    <w:rsid w:val="00512251"/>
    <w:rsid w:val="00512813"/>
    <w:rsid w:val="005128E2"/>
    <w:rsid w:val="00512B88"/>
    <w:rsid w:val="00512C87"/>
    <w:rsid w:val="00512DC1"/>
    <w:rsid w:val="00512E99"/>
    <w:rsid w:val="005133B9"/>
    <w:rsid w:val="005133DB"/>
    <w:rsid w:val="00513563"/>
    <w:rsid w:val="005135A3"/>
    <w:rsid w:val="005137B3"/>
    <w:rsid w:val="0051388C"/>
    <w:rsid w:val="0051398D"/>
    <w:rsid w:val="00513D0E"/>
    <w:rsid w:val="00513F7F"/>
    <w:rsid w:val="0051429E"/>
    <w:rsid w:val="00514432"/>
    <w:rsid w:val="0051492D"/>
    <w:rsid w:val="0051496B"/>
    <w:rsid w:val="00514B47"/>
    <w:rsid w:val="00514D36"/>
    <w:rsid w:val="005150D4"/>
    <w:rsid w:val="0051516D"/>
    <w:rsid w:val="0051558A"/>
    <w:rsid w:val="0051564D"/>
    <w:rsid w:val="00515659"/>
    <w:rsid w:val="00515904"/>
    <w:rsid w:val="00515DAE"/>
    <w:rsid w:val="00515DB7"/>
    <w:rsid w:val="00515E27"/>
    <w:rsid w:val="00515FC8"/>
    <w:rsid w:val="00516044"/>
    <w:rsid w:val="005162AE"/>
    <w:rsid w:val="005163EF"/>
    <w:rsid w:val="0051683F"/>
    <w:rsid w:val="00516A8D"/>
    <w:rsid w:val="00516CFF"/>
    <w:rsid w:val="00516D0E"/>
    <w:rsid w:val="00516E07"/>
    <w:rsid w:val="00516ECC"/>
    <w:rsid w:val="00517044"/>
    <w:rsid w:val="0051772A"/>
    <w:rsid w:val="00517741"/>
    <w:rsid w:val="00517A0F"/>
    <w:rsid w:val="005200F1"/>
    <w:rsid w:val="00520380"/>
    <w:rsid w:val="005207F4"/>
    <w:rsid w:val="00520A4C"/>
    <w:rsid w:val="00520B89"/>
    <w:rsid w:val="00521055"/>
    <w:rsid w:val="005211A0"/>
    <w:rsid w:val="005212D2"/>
    <w:rsid w:val="0052135A"/>
    <w:rsid w:val="0052137E"/>
    <w:rsid w:val="0052148A"/>
    <w:rsid w:val="005214B6"/>
    <w:rsid w:val="0052171C"/>
    <w:rsid w:val="005217A4"/>
    <w:rsid w:val="005217C2"/>
    <w:rsid w:val="00521819"/>
    <w:rsid w:val="00521A78"/>
    <w:rsid w:val="00521AE6"/>
    <w:rsid w:val="00521B42"/>
    <w:rsid w:val="00521C08"/>
    <w:rsid w:val="00521C7C"/>
    <w:rsid w:val="00521CBC"/>
    <w:rsid w:val="00521D17"/>
    <w:rsid w:val="00521D2B"/>
    <w:rsid w:val="00521E5E"/>
    <w:rsid w:val="00521F2F"/>
    <w:rsid w:val="00521F52"/>
    <w:rsid w:val="005220CD"/>
    <w:rsid w:val="0052224A"/>
    <w:rsid w:val="005223BA"/>
    <w:rsid w:val="00522424"/>
    <w:rsid w:val="005225F1"/>
    <w:rsid w:val="005228B9"/>
    <w:rsid w:val="00522EDF"/>
    <w:rsid w:val="00523428"/>
    <w:rsid w:val="00523630"/>
    <w:rsid w:val="00523725"/>
    <w:rsid w:val="00523965"/>
    <w:rsid w:val="005239CC"/>
    <w:rsid w:val="00523B49"/>
    <w:rsid w:val="00523BD9"/>
    <w:rsid w:val="00523FB2"/>
    <w:rsid w:val="0052408A"/>
    <w:rsid w:val="0052475D"/>
    <w:rsid w:val="00524980"/>
    <w:rsid w:val="00524ADB"/>
    <w:rsid w:val="00524D34"/>
    <w:rsid w:val="00525762"/>
    <w:rsid w:val="00525823"/>
    <w:rsid w:val="00525C16"/>
    <w:rsid w:val="00525C9D"/>
    <w:rsid w:val="00525E89"/>
    <w:rsid w:val="005261AA"/>
    <w:rsid w:val="00526A25"/>
    <w:rsid w:val="00526D8A"/>
    <w:rsid w:val="00526E25"/>
    <w:rsid w:val="005270A1"/>
    <w:rsid w:val="005300DC"/>
    <w:rsid w:val="00530ADB"/>
    <w:rsid w:val="005310F2"/>
    <w:rsid w:val="00531492"/>
    <w:rsid w:val="00531493"/>
    <w:rsid w:val="00531BD6"/>
    <w:rsid w:val="00531D47"/>
    <w:rsid w:val="00531D59"/>
    <w:rsid w:val="00532A2A"/>
    <w:rsid w:val="00532AC8"/>
    <w:rsid w:val="00532B2D"/>
    <w:rsid w:val="00532B91"/>
    <w:rsid w:val="00532E76"/>
    <w:rsid w:val="00533262"/>
    <w:rsid w:val="005333CA"/>
    <w:rsid w:val="0053343C"/>
    <w:rsid w:val="005334EA"/>
    <w:rsid w:val="0053353A"/>
    <w:rsid w:val="005337AD"/>
    <w:rsid w:val="005339A8"/>
    <w:rsid w:val="005339B0"/>
    <w:rsid w:val="00533B36"/>
    <w:rsid w:val="00533C3C"/>
    <w:rsid w:val="00533CE2"/>
    <w:rsid w:val="0053433C"/>
    <w:rsid w:val="00534599"/>
    <w:rsid w:val="0053484A"/>
    <w:rsid w:val="00534F19"/>
    <w:rsid w:val="00535363"/>
    <w:rsid w:val="0053542D"/>
    <w:rsid w:val="005356F9"/>
    <w:rsid w:val="0053582A"/>
    <w:rsid w:val="00535BDE"/>
    <w:rsid w:val="00535C00"/>
    <w:rsid w:val="00536125"/>
    <w:rsid w:val="00536429"/>
    <w:rsid w:val="00536BC9"/>
    <w:rsid w:val="00536C9B"/>
    <w:rsid w:val="00536FD0"/>
    <w:rsid w:val="005372B8"/>
    <w:rsid w:val="00537538"/>
    <w:rsid w:val="0053776D"/>
    <w:rsid w:val="00537832"/>
    <w:rsid w:val="005378D2"/>
    <w:rsid w:val="00537A63"/>
    <w:rsid w:val="00537CC1"/>
    <w:rsid w:val="00537DE3"/>
    <w:rsid w:val="00537E91"/>
    <w:rsid w:val="00537FF4"/>
    <w:rsid w:val="00540088"/>
    <w:rsid w:val="00540438"/>
    <w:rsid w:val="00540963"/>
    <w:rsid w:val="00540F42"/>
    <w:rsid w:val="00541131"/>
    <w:rsid w:val="0054115D"/>
    <w:rsid w:val="0054134C"/>
    <w:rsid w:val="005413CB"/>
    <w:rsid w:val="0054162D"/>
    <w:rsid w:val="00541A96"/>
    <w:rsid w:val="00542161"/>
    <w:rsid w:val="005421FD"/>
    <w:rsid w:val="00542A7A"/>
    <w:rsid w:val="00542C13"/>
    <w:rsid w:val="00542D29"/>
    <w:rsid w:val="00542E96"/>
    <w:rsid w:val="00542FB8"/>
    <w:rsid w:val="005436D2"/>
    <w:rsid w:val="00543AD6"/>
    <w:rsid w:val="00543AF7"/>
    <w:rsid w:val="00543C3F"/>
    <w:rsid w:val="00543D02"/>
    <w:rsid w:val="00543D46"/>
    <w:rsid w:val="005444A1"/>
    <w:rsid w:val="0054466B"/>
    <w:rsid w:val="00544B7B"/>
    <w:rsid w:val="00544D6F"/>
    <w:rsid w:val="00545B4C"/>
    <w:rsid w:val="00545BE4"/>
    <w:rsid w:val="00545DAA"/>
    <w:rsid w:val="00546033"/>
    <w:rsid w:val="005460F9"/>
    <w:rsid w:val="00546507"/>
    <w:rsid w:val="005469C0"/>
    <w:rsid w:val="00546E47"/>
    <w:rsid w:val="005470F0"/>
    <w:rsid w:val="00547703"/>
    <w:rsid w:val="00547760"/>
    <w:rsid w:val="00547999"/>
    <w:rsid w:val="00547B81"/>
    <w:rsid w:val="005512FE"/>
    <w:rsid w:val="0055178B"/>
    <w:rsid w:val="00551D79"/>
    <w:rsid w:val="00551ED4"/>
    <w:rsid w:val="00552089"/>
    <w:rsid w:val="005521A6"/>
    <w:rsid w:val="00552576"/>
    <w:rsid w:val="00552704"/>
    <w:rsid w:val="00552752"/>
    <w:rsid w:val="005529D5"/>
    <w:rsid w:val="005529E4"/>
    <w:rsid w:val="00552A63"/>
    <w:rsid w:val="00552E5B"/>
    <w:rsid w:val="00552F37"/>
    <w:rsid w:val="005531D7"/>
    <w:rsid w:val="00553538"/>
    <w:rsid w:val="005538B5"/>
    <w:rsid w:val="005538CA"/>
    <w:rsid w:val="00553950"/>
    <w:rsid w:val="00553A69"/>
    <w:rsid w:val="00553D57"/>
    <w:rsid w:val="00553E49"/>
    <w:rsid w:val="0055409B"/>
    <w:rsid w:val="00554775"/>
    <w:rsid w:val="00554843"/>
    <w:rsid w:val="00554DA1"/>
    <w:rsid w:val="005550C7"/>
    <w:rsid w:val="00555CDC"/>
    <w:rsid w:val="00555DBA"/>
    <w:rsid w:val="00556156"/>
    <w:rsid w:val="005569CD"/>
    <w:rsid w:val="005570CA"/>
    <w:rsid w:val="005571E8"/>
    <w:rsid w:val="00557294"/>
    <w:rsid w:val="005573CF"/>
    <w:rsid w:val="00557951"/>
    <w:rsid w:val="0055799E"/>
    <w:rsid w:val="00557CDD"/>
    <w:rsid w:val="005604F5"/>
    <w:rsid w:val="005605AE"/>
    <w:rsid w:val="005605E2"/>
    <w:rsid w:val="00560E9B"/>
    <w:rsid w:val="00560EC4"/>
    <w:rsid w:val="00560FE6"/>
    <w:rsid w:val="00561057"/>
    <w:rsid w:val="00561263"/>
    <w:rsid w:val="00561943"/>
    <w:rsid w:val="00561953"/>
    <w:rsid w:val="0056209F"/>
    <w:rsid w:val="005625AC"/>
    <w:rsid w:val="0056266E"/>
    <w:rsid w:val="00562702"/>
    <w:rsid w:val="005628A2"/>
    <w:rsid w:val="0056295E"/>
    <w:rsid w:val="00562ADF"/>
    <w:rsid w:val="00562B41"/>
    <w:rsid w:val="00562EB6"/>
    <w:rsid w:val="00562ED8"/>
    <w:rsid w:val="00562F14"/>
    <w:rsid w:val="00563220"/>
    <w:rsid w:val="0056323B"/>
    <w:rsid w:val="00563272"/>
    <w:rsid w:val="005633E7"/>
    <w:rsid w:val="00563E88"/>
    <w:rsid w:val="00563FCB"/>
    <w:rsid w:val="0056414B"/>
    <w:rsid w:val="00564242"/>
    <w:rsid w:val="005644F9"/>
    <w:rsid w:val="00564657"/>
    <w:rsid w:val="00564721"/>
    <w:rsid w:val="00564786"/>
    <w:rsid w:val="00564CBF"/>
    <w:rsid w:val="005652E5"/>
    <w:rsid w:val="0056543B"/>
    <w:rsid w:val="005655C1"/>
    <w:rsid w:val="005657B2"/>
    <w:rsid w:val="005658CB"/>
    <w:rsid w:val="00565B69"/>
    <w:rsid w:val="00566799"/>
    <w:rsid w:val="00566B2E"/>
    <w:rsid w:val="00566E1D"/>
    <w:rsid w:val="00566EFE"/>
    <w:rsid w:val="00566F5E"/>
    <w:rsid w:val="00567002"/>
    <w:rsid w:val="0056707C"/>
    <w:rsid w:val="005671DC"/>
    <w:rsid w:val="00567533"/>
    <w:rsid w:val="00567563"/>
    <w:rsid w:val="005675EF"/>
    <w:rsid w:val="00567650"/>
    <w:rsid w:val="00567FAB"/>
    <w:rsid w:val="00570288"/>
    <w:rsid w:val="005705BB"/>
    <w:rsid w:val="00570841"/>
    <w:rsid w:val="0057087A"/>
    <w:rsid w:val="00570A5C"/>
    <w:rsid w:val="00570E30"/>
    <w:rsid w:val="00570E73"/>
    <w:rsid w:val="00570F0A"/>
    <w:rsid w:val="00571102"/>
    <w:rsid w:val="005711D7"/>
    <w:rsid w:val="005712FA"/>
    <w:rsid w:val="005713A3"/>
    <w:rsid w:val="005713CB"/>
    <w:rsid w:val="00571B46"/>
    <w:rsid w:val="00571C66"/>
    <w:rsid w:val="00571CF2"/>
    <w:rsid w:val="00571D5C"/>
    <w:rsid w:val="00571DF9"/>
    <w:rsid w:val="0057207F"/>
    <w:rsid w:val="00572114"/>
    <w:rsid w:val="0057263C"/>
    <w:rsid w:val="005729E1"/>
    <w:rsid w:val="005729EF"/>
    <w:rsid w:val="00572D6A"/>
    <w:rsid w:val="00572DB1"/>
    <w:rsid w:val="0057340C"/>
    <w:rsid w:val="0057377B"/>
    <w:rsid w:val="005738BE"/>
    <w:rsid w:val="00573A38"/>
    <w:rsid w:val="00573B1B"/>
    <w:rsid w:val="00573EAF"/>
    <w:rsid w:val="005744BA"/>
    <w:rsid w:val="0057453C"/>
    <w:rsid w:val="00574561"/>
    <w:rsid w:val="0057469B"/>
    <w:rsid w:val="00574A90"/>
    <w:rsid w:val="00574E02"/>
    <w:rsid w:val="00575118"/>
    <w:rsid w:val="005751CD"/>
    <w:rsid w:val="00575305"/>
    <w:rsid w:val="00575339"/>
    <w:rsid w:val="0057572B"/>
    <w:rsid w:val="00575D5C"/>
    <w:rsid w:val="0057625B"/>
    <w:rsid w:val="00576313"/>
    <w:rsid w:val="00576336"/>
    <w:rsid w:val="00576368"/>
    <w:rsid w:val="00576BE9"/>
    <w:rsid w:val="00576C4E"/>
    <w:rsid w:val="00576CFF"/>
    <w:rsid w:val="00576E8B"/>
    <w:rsid w:val="00576F0D"/>
    <w:rsid w:val="00577094"/>
    <w:rsid w:val="00577512"/>
    <w:rsid w:val="0057776A"/>
    <w:rsid w:val="005779D8"/>
    <w:rsid w:val="00577DD1"/>
    <w:rsid w:val="0058004A"/>
    <w:rsid w:val="0058010F"/>
    <w:rsid w:val="0058027A"/>
    <w:rsid w:val="005805D2"/>
    <w:rsid w:val="00580680"/>
    <w:rsid w:val="005806AC"/>
    <w:rsid w:val="0058073A"/>
    <w:rsid w:val="005807CE"/>
    <w:rsid w:val="005813F9"/>
    <w:rsid w:val="005814BB"/>
    <w:rsid w:val="00581804"/>
    <w:rsid w:val="005819A1"/>
    <w:rsid w:val="005821A2"/>
    <w:rsid w:val="0058265F"/>
    <w:rsid w:val="0058298E"/>
    <w:rsid w:val="00582BC4"/>
    <w:rsid w:val="00582BD8"/>
    <w:rsid w:val="00583BC8"/>
    <w:rsid w:val="00584112"/>
    <w:rsid w:val="005843AE"/>
    <w:rsid w:val="00584B25"/>
    <w:rsid w:val="00584E6C"/>
    <w:rsid w:val="00584EFB"/>
    <w:rsid w:val="00584F77"/>
    <w:rsid w:val="00585186"/>
    <w:rsid w:val="00585480"/>
    <w:rsid w:val="005854B6"/>
    <w:rsid w:val="005855F0"/>
    <w:rsid w:val="00585BB7"/>
    <w:rsid w:val="00585BB9"/>
    <w:rsid w:val="00585CB1"/>
    <w:rsid w:val="00585E24"/>
    <w:rsid w:val="005864B4"/>
    <w:rsid w:val="00586673"/>
    <w:rsid w:val="0058671F"/>
    <w:rsid w:val="00586739"/>
    <w:rsid w:val="005867FF"/>
    <w:rsid w:val="00586AB2"/>
    <w:rsid w:val="00586B18"/>
    <w:rsid w:val="00586D5D"/>
    <w:rsid w:val="00586E87"/>
    <w:rsid w:val="00586F8A"/>
    <w:rsid w:val="00587706"/>
    <w:rsid w:val="00587764"/>
    <w:rsid w:val="005879A5"/>
    <w:rsid w:val="00587C13"/>
    <w:rsid w:val="00587C1C"/>
    <w:rsid w:val="00587CFE"/>
    <w:rsid w:val="005903E5"/>
    <w:rsid w:val="0059041F"/>
    <w:rsid w:val="00590483"/>
    <w:rsid w:val="0059049A"/>
    <w:rsid w:val="0059071F"/>
    <w:rsid w:val="0059094A"/>
    <w:rsid w:val="00590B20"/>
    <w:rsid w:val="00590C77"/>
    <w:rsid w:val="00590FEF"/>
    <w:rsid w:val="00591138"/>
    <w:rsid w:val="00591CAE"/>
    <w:rsid w:val="00591CCD"/>
    <w:rsid w:val="005927A2"/>
    <w:rsid w:val="00592891"/>
    <w:rsid w:val="005928CA"/>
    <w:rsid w:val="00592A17"/>
    <w:rsid w:val="00592A29"/>
    <w:rsid w:val="00592C7F"/>
    <w:rsid w:val="00592D1D"/>
    <w:rsid w:val="00592DD9"/>
    <w:rsid w:val="00592F96"/>
    <w:rsid w:val="00593311"/>
    <w:rsid w:val="0059358E"/>
    <w:rsid w:val="005935A7"/>
    <w:rsid w:val="00593B43"/>
    <w:rsid w:val="0059414B"/>
    <w:rsid w:val="00594395"/>
    <w:rsid w:val="005947A7"/>
    <w:rsid w:val="00595151"/>
    <w:rsid w:val="005957ED"/>
    <w:rsid w:val="00595AC0"/>
    <w:rsid w:val="00595AC7"/>
    <w:rsid w:val="00595B00"/>
    <w:rsid w:val="00595DD8"/>
    <w:rsid w:val="00595EFC"/>
    <w:rsid w:val="00595FAE"/>
    <w:rsid w:val="0059617F"/>
    <w:rsid w:val="005961BD"/>
    <w:rsid w:val="0059644C"/>
    <w:rsid w:val="00596602"/>
    <w:rsid w:val="00596DDA"/>
    <w:rsid w:val="005972B2"/>
    <w:rsid w:val="005974D9"/>
    <w:rsid w:val="00597504"/>
    <w:rsid w:val="005977AB"/>
    <w:rsid w:val="005977E9"/>
    <w:rsid w:val="00597BD4"/>
    <w:rsid w:val="00597EE8"/>
    <w:rsid w:val="00597F71"/>
    <w:rsid w:val="005A00C2"/>
    <w:rsid w:val="005A01C2"/>
    <w:rsid w:val="005A042E"/>
    <w:rsid w:val="005A0687"/>
    <w:rsid w:val="005A0692"/>
    <w:rsid w:val="005A0AF7"/>
    <w:rsid w:val="005A0D43"/>
    <w:rsid w:val="005A0E5C"/>
    <w:rsid w:val="005A0E66"/>
    <w:rsid w:val="005A11F8"/>
    <w:rsid w:val="005A12A9"/>
    <w:rsid w:val="005A1327"/>
    <w:rsid w:val="005A1364"/>
    <w:rsid w:val="005A15A6"/>
    <w:rsid w:val="005A19B5"/>
    <w:rsid w:val="005A1C4B"/>
    <w:rsid w:val="005A206B"/>
    <w:rsid w:val="005A243F"/>
    <w:rsid w:val="005A28AC"/>
    <w:rsid w:val="005A29C3"/>
    <w:rsid w:val="005A2A89"/>
    <w:rsid w:val="005A2C50"/>
    <w:rsid w:val="005A3262"/>
    <w:rsid w:val="005A3333"/>
    <w:rsid w:val="005A34D6"/>
    <w:rsid w:val="005A3E98"/>
    <w:rsid w:val="005A40C2"/>
    <w:rsid w:val="005A4436"/>
    <w:rsid w:val="005A4682"/>
    <w:rsid w:val="005A48AD"/>
    <w:rsid w:val="005A4958"/>
    <w:rsid w:val="005A4A18"/>
    <w:rsid w:val="005A4A31"/>
    <w:rsid w:val="005A4A96"/>
    <w:rsid w:val="005A4CCE"/>
    <w:rsid w:val="005A4D02"/>
    <w:rsid w:val="005A4F45"/>
    <w:rsid w:val="005A4FB1"/>
    <w:rsid w:val="005A53C2"/>
    <w:rsid w:val="005A546B"/>
    <w:rsid w:val="005A569E"/>
    <w:rsid w:val="005A57A5"/>
    <w:rsid w:val="005A5C26"/>
    <w:rsid w:val="005A5CC1"/>
    <w:rsid w:val="005A5DEA"/>
    <w:rsid w:val="005A6330"/>
    <w:rsid w:val="005A64FE"/>
    <w:rsid w:val="005A6802"/>
    <w:rsid w:val="005A7699"/>
    <w:rsid w:val="005A76CB"/>
    <w:rsid w:val="005A7B8F"/>
    <w:rsid w:val="005A7C2E"/>
    <w:rsid w:val="005B0680"/>
    <w:rsid w:val="005B0A25"/>
    <w:rsid w:val="005B0E7D"/>
    <w:rsid w:val="005B1350"/>
    <w:rsid w:val="005B16D8"/>
    <w:rsid w:val="005B1922"/>
    <w:rsid w:val="005B1A26"/>
    <w:rsid w:val="005B1C4E"/>
    <w:rsid w:val="005B1F06"/>
    <w:rsid w:val="005B1F5B"/>
    <w:rsid w:val="005B24A0"/>
    <w:rsid w:val="005B26F3"/>
    <w:rsid w:val="005B2859"/>
    <w:rsid w:val="005B2B9E"/>
    <w:rsid w:val="005B2D07"/>
    <w:rsid w:val="005B2F5A"/>
    <w:rsid w:val="005B30D2"/>
    <w:rsid w:val="005B31FE"/>
    <w:rsid w:val="005B354D"/>
    <w:rsid w:val="005B37E2"/>
    <w:rsid w:val="005B37FD"/>
    <w:rsid w:val="005B3853"/>
    <w:rsid w:val="005B3A5D"/>
    <w:rsid w:val="005B3BA7"/>
    <w:rsid w:val="005B3EA9"/>
    <w:rsid w:val="005B4588"/>
    <w:rsid w:val="005B47AC"/>
    <w:rsid w:val="005B4EF0"/>
    <w:rsid w:val="005B5375"/>
    <w:rsid w:val="005B56A7"/>
    <w:rsid w:val="005B59F1"/>
    <w:rsid w:val="005B5CBE"/>
    <w:rsid w:val="005B6793"/>
    <w:rsid w:val="005B6ADD"/>
    <w:rsid w:val="005B6EDE"/>
    <w:rsid w:val="005B715A"/>
    <w:rsid w:val="005B7716"/>
    <w:rsid w:val="005B7718"/>
    <w:rsid w:val="005B7B93"/>
    <w:rsid w:val="005B7BF1"/>
    <w:rsid w:val="005B7D23"/>
    <w:rsid w:val="005C0077"/>
    <w:rsid w:val="005C046F"/>
    <w:rsid w:val="005C06C0"/>
    <w:rsid w:val="005C0B21"/>
    <w:rsid w:val="005C0B43"/>
    <w:rsid w:val="005C0CFA"/>
    <w:rsid w:val="005C0FAB"/>
    <w:rsid w:val="005C10A5"/>
    <w:rsid w:val="005C1422"/>
    <w:rsid w:val="005C1956"/>
    <w:rsid w:val="005C1F08"/>
    <w:rsid w:val="005C219C"/>
    <w:rsid w:val="005C25F5"/>
    <w:rsid w:val="005C2B2A"/>
    <w:rsid w:val="005C2DB8"/>
    <w:rsid w:val="005C2DE8"/>
    <w:rsid w:val="005C2E8D"/>
    <w:rsid w:val="005C2F00"/>
    <w:rsid w:val="005C3548"/>
    <w:rsid w:val="005C3A9F"/>
    <w:rsid w:val="005C3AD8"/>
    <w:rsid w:val="005C3B0C"/>
    <w:rsid w:val="005C3C36"/>
    <w:rsid w:val="005C3DDA"/>
    <w:rsid w:val="005C3F81"/>
    <w:rsid w:val="005C423D"/>
    <w:rsid w:val="005C46C4"/>
    <w:rsid w:val="005C481D"/>
    <w:rsid w:val="005C481E"/>
    <w:rsid w:val="005C4CE7"/>
    <w:rsid w:val="005C5171"/>
    <w:rsid w:val="005C51B1"/>
    <w:rsid w:val="005C528A"/>
    <w:rsid w:val="005C5449"/>
    <w:rsid w:val="005C58D3"/>
    <w:rsid w:val="005C59DC"/>
    <w:rsid w:val="005C5A63"/>
    <w:rsid w:val="005C5B38"/>
    <w:rsid w:val="005C5E22"/>
    <w:rsid w:val="005C5E6A"/>
    <w:rsid w:val="005C604B"/>
    <w:rsid w:val="005C6291"/>
    <w:rsid w:val="005C6497"/>
    <w:rsid w:val="005C6783"/>
    <w:rsid w:val="005C684C"/>
    <w:rsid w:val="005C6935"/>
    <w:rsid w:val="005C6D37"/>
    <w:rsid w:val="005C6E59"/>
    <w:rsid w:val="005C709F"/>
    <w:rsid w:val="005C72B6"/>
    <w:rsid w:val="005C7426"/>
    <w:rsid w:val="005C768E"/>
    <w:rsid w:val="005C7D35"/>
    <w:rsid w:val="005C7D39"/>
    <w:rsid w:val="005C7D93"/>
    <w:rsid w:val="005D034F"/>
    <w:rsid w:val="005D0540"/>
    <w:rsid w:val="005D056C"/>
    <w:rsid w:val="005D06E9"/>
    <w:rsid w:val="005D0B99"/>
    <w:rsid w:val="005D11DA"/>
    <w:rsid w:val="005D141A"/>
    <w:rsid w:val="005D1C72"/>
    <w:rsid w:val="005D2155"/>
    <w:rsid w:val="005D218E"/>
    <w:rsid w:val="005D2213"/>
    <w:rsid w:val="005D22EA"/>
    <w:rsid w:val="005D24AE"/>
    <w:rsid w:val="005D2768"/>
    <w:rsid w:val="005D27AC"/>
    <w:rsid w:val="005D2E45"/>
    <w:rsid w:val="005D3110"/>
    <w:rsid w:val="005D31F0"/>
    <w:rsid w:val="005D3266"/>
    <w:rsid w:val="005D39E9"/>
    <w:rsid w:val="005D4123"/>
    <w:rsid w:val="005D4229"/>
    <w:rsid w:val="005D4835"/>
    <w:rsid w:val="005D4AFF"/>
    <w:rsid w:val="005D5410"/>
    <w:rsid w:val="005D5C6D"/>
    <w:rsid w:val="005D5DF1"/>
    <w:rsid w:val="005D607A"/>
    <w:rsid w:val="005D6135"/>
    <w:rsid w:val="005D6231"/>
    <w:rsid w:val="005D662F"/>
    <w:rsid w:val="005D71B0"/>
    <w:rsid w:val="005D7245"/>
    <w:rsid w:val="005D725E"/>
    <w:rsid w:val="005D72AD"/>
    <w:rsid w:val="005D7780"/>
    <w:rsid w:val="005D789B"/>
    <w:rsid w:val="005D78A0"/>
    <w:rsid w:val="005D7F05"/>
    <w:rsid w:val="005E0472"/>
    <w:rsid w:val="005E0701"/>
    <w:rsid w:val="005E086C"/>
    <w:rsid w:val="005E0BAE"/>
    <w:rsid w:val="005E123A"/>
    <w:rsid w:val="005E16A6"/>
    <w:rsid w:val="005E1A4D"/>
    <w:rsid w:val="005E1E0E"/>
    <w:rsid w:val="005E2196"/>
    <w:rsid w:val="005E2624"/>
    <w:rsid w:val="005E2B2F"/>
    <w:rsid w:val="005E2DED"/>
    <w:rsid w:val="005E2EF4"/>
    <w:rsid w:val="005E31E0"/>
    <w:rsid w:val="005E37C9"/>
    <w:rsid w:val="005E384D"/>
    <w:rsid w:val="005E3958"/>
    <w:rsid w:val="005E3A7C"/>
    <w:rsid w:val="005E3FB4"/>
    <w:rsid w:val="005E4367"/>
    <w:rsid w:val="005E5411"/>
    <w:rsid w:val="005E54C0"/>
    <w:rsid w:val="005E5BBD"/>
    <w:rsid w:val="005E5C31"/>
    <w:rsid w:val="005E5E21"/>
    <w:rsid w:val="005E6080"/>
    <w:rsid w:val="005E688F"/>
    <w:rsid w:val="005E6A2D"/>
    <w:rsid w:val="005E6E38"/>
    <w:rsid w:val="005E7382"/>
    <w:rsid w:val="005E738B"/>
    <w:rsid w:val="005E740E"/>
    <w:rsid w:val="005E740F"/>
    <w:rsid w:val="005E7577"/>
    <w:rsid w:val="005E759D"/>
    <w:rsid w:val="005E786B"/>
    <w:rsid w:val="005E7A64"/>
    <w:rsid w:val="005E7DA4"/>
    <w:rsid w:val="005F0001"/>
    <w:rsid w:val="005F05BC"/>
    <w:rsid w:val="005F0771"/>
    <w:rsid w:val="005F083E"/>
    <w:rsid w:val="005F0D38"/>
    <w:rsid w:val="005F0E55"/>
    <w:rsid w:val="005F10FC"/>
    <w:rsid w:val="005F1385"/>
    <w:rsid w:val="005F18C8"/>
    <w:rsid w:val="005F19F8"/>
    <w:rsid w:val="005F1A02"/>
    <w:rsid w:val="005F1BDB"/>
    <w:rsid w:val="005F20A8"/>
    <w:rsid w:val="005F2300"/>
    <w:rsid w:val="005F26BD"/>
    <w:rsid w:val="005F2727"/>
    <w:rsid w:val="005F2884"/>
    <w:rsid w:val="005F28EF"/>
    <w:rsid w:val="005F29C7"/>
    <w:rsid w:val="005F2E8A"/>
    <w:rsid w:val="005F2F9A"/>
    <w:rsid w:val="005F3440"/>
    <w:rsid w:val="005F38CB"/>
    <w:rsid w:val="005F3992"/>
    <w:rsid w:val="005F3C6F"/>
    <w:rsid w:val="005F3CE8"/>
    <w:rsid w:val="005F3D60"/>
    <w:rsid w:val="005F4002"/>
    <w:rsid w:val="005F405C"/>
    <w:rsid w:val="005F45DD"/>
    <w:rsid w:val="005F45ED"/>
    <w:rsid w:val="005F4788"/>
    <w:rsid w:val="005F4B62"/>
    <w:rsid w:val="005F4CE3"/>
    <w:rsid w:val="005F4F1C"/>
    <w:rsid w:val="005F5370"/>
    <w:rsid w:val="005F550B"/>
    <w:rsid w:val="005F5AB5"/>
    <w:rsid w:val="005F5D3D"/>
    <w:rsid w:val="005F5F7F"/>
    <w:rsid w:val="005F6175"/>
    <w:rsid w:val="005F66AD"/>
    <w:rsid w:val="005F6F04"/>
    <w:rsid w:val="005F6F66"/>
    <w:rsid w:val="005F7030"/>
    <w:rsid w:val="005F70B4"/>
    <w:rsid w:val="005F70F8"/>
    <w:rsid w:val="005F7307"/>
    <w:rsid w:val="005F7609"/>
    <w:rsid w:val="005F79FF"/>
    <w:rsid w:val="005F7A79"/>
    <w:rsid w:val="005F7C3D"/>
    <w:rsid w:val="005F7D7F"/>
    <w:rsid w:val="006000BD"/>
    <w:rsid w:val="006006A9"/>
    <w:rsid w:val="00600BE5"/>
    <w:rsid w:val="00600FFA"/>
    <w:rsid w:val="0060143E"/>
    <w:rsid w:val="006014C6"/>
    <w:rsid w:val="00601611"/>
    <w:rsid w:val="0060163F"/>
    <w:rsid w:val="00601714"/>
    <w:rsid w:val="00601C1C"/>
    <w:rsid w:val="00601D0A"/>
    <w:rsid w:val="00601E40"/>
    <w:rsid w:val="00601E74"/>
    <w:rsid w:val="00602823"/>
    <w:rsid w:val="006031DB"/>
    <w:rsid w:val="006033DA"/>
    <w:rsid w:val="00603712"/>
    <w:rsid w:val="00603A59"/>
    <w:rsid w:val="00603C57"/>
    <w:rsid w:val="00603C95"/>
    <w:rsid w:val="00603E48"/>
    <w:rsid w:val="006044F8"/>
    <w:rsid w:val="0060460A"/>
    <w:rsid w:val="006046D1"/>
    <w:rsid w:val="006046E8"/>
    <w:rsid w:val="00604A06"/>
    <w:rsid w:val="00604AFB"/>
    <w:rsid w:val="00604F34"/>
    <w:rsid w:val="00604F8B"/>
    <w:rsid w:val="00605216"/>
    <w:rsid w:val="0060560E"/>
    <w:rsid w:val="00605660"/>
    <w:rsid w:val="00605D0A"/>
    <w:rsid w:val="00605FBA"/>
    <w:rsid w:val="006061B9"/>
    <w:rsid w:val="00606213"/>
    <w:rsid w:val="006063BE"/>
    <w:rsid w:val="006065A3"/>
    <w:rsid w:val="0060683B"/>
    <w:rsid w:val="00606BE0"/>
    <w:rsid w:val="00606C63"/>
    <w:rsid w:val="00606E00"/>
    <w:rsid w:val="00606EF1"/>
    <w:rsid w:val="006073B6"/>
    <w:rsid w:val="00607553"/>
    <w:rsid w:val="006077B1"/>
    <w:rsid w:val="006077E6"/>
    <w:rsid w:val="0060781E"/>
    <w:rsid w:val="0061014D"/>
    <w:rsid w:val="006101D8"/>
    <w:rsid w:val="0061047F"/>
    <w:rsid w:val="006104ED"/>
    <w:rsid w:val="006105F3"/>
    <w:rsid w:val="006106F9"/>
    <w:rsid w:val="00610789"/>
    <w:rsid w:val="00610846"/>
    <w:rsid w:val="00610C48"/>
    <w:rsid w:val="00610E18"/>
    <w:rsid w:val="00610E9E"/>
    <w:rsid w:val="006110F6"/>
    <w:rsid w:val="006111CC"/>
    <w:rsid w:val="00611227"/>
    <w:rsid w:val="0061124C"/>
    <w:rsid w:val="0061163D"/>
    <w:rsid w:val="006117E8"/>
    <w:rsid w:val="00611AFE"/>
    <w:rsid w:val="00611E4E"/>
    <w:rsid w:val="0061202E"/>
    <w:rsid w:val="006122F1"/>
    <w:rsid w:val="006126FE"/>
    <w:rsid w:val="006127AC"/>
    <w:rsid w:val="0061291C"/>
    <w:rsid w:val="00612D46"/>
    <w:rsid w:val="00612F7B"/>
    <w:rsid w:val="006130C1"/>
    <w:rsid w:val="006135CD"/>
    <w:rsid w:val="00613912"/>
    <w:rsid w:val="00613BE1"/>
    <w:rsid w:val="00613C26"/>
    <w:rsid w:val="00613CBB"/>
    <w:rsid w:val="006142D5"/>
    <w:rsid w:val="0061487A"/>
    <w:rsid w:val="006148EF"/>
    <w:rsid w:val="00614A4D"/>
    <w:rsid w:val="00614D89"/>
    <w:rsid w:val="006152A7"/>
    <w:rsid w:val="006152A9"/>
    <w:rsid w:val="006152DA"/>
    <w:rsid w:val="00615836"/>
    <w:rsid w:val="0061588E"/>
    <w:rsid w:val="00615F84"/>
    <w:rsid w:val="00615FC6"/>
    <w:rsid w:val="00616450"/>
    <w:rsid w:val="00616709"/>
    <w:rsid w:val="00616983"/>
    <w:rsid w:val="006173DE"/>
    <w:rsid w:val="006174F0"/>
    <w:rsid w:val="0061760A"/>
    <w:rsid w:val="00617BAA"/>
    <w:rsid w:val="006203B8"/>
    <w:rsid w:val="0062041F"/>
    <w:rsid w:val="0062098D"/>
    <w:rsid w:val="00620A66"/>
    <w:rsid w:val="00620BD1"/>
    <w:rsid w:val="00620E56"/>
    <w:rsid w:val="00620FF5"/>
    <w:rsid w:val="006210EF"/>
    <w:rsid w:val="006213E3"/>
    <w:rsid w:val="006215BF"/>
    <w:rsid w:val="006219AB"/>
    <w:rsid w:val="0062212A"/>
    <w:rsid w:val="0062235A"/>
    <w:rsid w:val="00622B9E"/>
    <w:rsid w:val="00623A72"/>
    <w:rsid w:val="00623F7C"/>
    <w:rsid w:val="0062409A"/>
    <w:rsid w:val="0062413F"/>
    <w:rsid w:val="0062461A"/>
    <w:rsid w:val="006246B1"/>
    <w:rsid w:val="006247CF"/>
    <w:rsid w:val="00624E11"/>
    <w:rsid w:val="00625128"/>
    <w:rsid w:val="006256B1"/>
    <w:rsid w:val="0062595B"/>
    <w:rsid w:val="006259AA"/>
    <w:rsid w:val="00625A65"/>
    <w:rsid w:val="00625A9A"/>
    <w:rsid w:val="00626302"/>
    <w:rsid w:val="00626745"/>
    <w:rsid w:val="0062678B"/>
    <w:rsid w:val="0062696B"/>
    <w:rsid w:val="00626AC5"/>
    <w:rsid w:val="00627551"/>
    <w:rsid w:val="00627659"/>
    <w:rsid w:val="006277AC"/>
    <w:rsid w:val="006278B9"/>
    <w:rsid w:val="0062792E"/>
    <w:rsid w:val="00627EF5"/>
    <w:rsid w:val="00627F5C"/>
    <w:rsid w:val="00630435"/>
    <w:rsid w:val="00630760"/>
    <w:rsid w:val="00630C5C"/>
    <w:rsid w:val="00630DEB"/>
    <w:rsid w:val="00631063"/>
    <w:rsid w:val="006310C2"/>
    <w:rsid w:val="00631665"/>
    <w:rsid w:val="006319F8"/>
    <w:rsid w:val="00631C9D"/>
    <w:rsid w:val="00631D57"/>
    <w:rsid w:val="00631EE5"/>
    <w:rsid w:val="00632386"/>
    <w:rsid w:val="00632756"/>
    <w:rsid w:val="00632961"/>
    <w:rsid w:val="006332C6"/>
    <w:rsid w:val="00633540"/>
    <w:rsid w:val="00633B0C"/>
    <w:rsid w:val="0063408B"/>
    <w:rsid w:val="006345F9"/>
    <w:rsid w:val="00634706"/>
    <w:rsid w:val="00634BF8"/>
    <w:rsid w:val="00634F86"/>
    <w:rsid w:val="006354AA"/>
    <w:rsid w:val="0063564A"/>
    <w:rsid w:val="006357D4"/>
    <w:rsid w:val="00635920"/>
    <w:rsid w:val="00635CC1"/>
    <w:rsid w:val="00635F29"/>
    <w:rsid w:val="0063610B"/>
    <w:rsid w:val="00636542"/>
    <w:rsid w:val="006369D3"/>
    <w:rsid w:val="00636DC2"/>
    <w:rsid w:val="006372AB"/>
    <w:rsid w:val="006373E6"/>
    <w:rsid w:val="006374A6"/>
    <w:rsid w:val="006374C9"/>
    <w:rsid w:val="0063788B"/>
    <w:rsid w:val="006378C9"/>
    <w:rsid w:val="00637976"/>
    <w:rsid w:val="00640114"/>
    <w:rsid w:val="00640639"/>
    <w:rsid w:val="0064091C"/>
    <w:rsid w:val="00640A05"/>
    <w:rsid w:val="00640B0B"/>
    <w:rsid w:val="00641504"/>
    <w:rsid w:val="0064172B"/>
    <w:rsid w:val="00641AC4"/>
    <w:rsid w:val="00641BAA"/>
    <w:rsid w:val="00641C7A"/>
    <w:rsid w:val="00641CC0"/>
    <w:rsid w:val="006422CC"/>
    <w:rsid w:val="0064232A"/>
    <w:rsid w:val="006423B2"/>
    <w:rsid w:val="00642572"/>
    <w:rsid w:val="00642614"/>
    <w:rsid w:val="00642856"/>
    <w:rsid w:val="00642962"/>
    <w:rsid w:val="00642CD6"/>
    <w:rsid w:val="00642E3B"/>
    <w:rsid w:val="0064301F"/>
    <w:rsid w:val="006432D3"/>
    <w:rsid w:val="006435CD"/>
    <w:rsid w:val="00643703"/>
    <w:rsid w:val="006439B8"/>
    <w:rsid w:val="00643AAD"/>
    <w:rsid w:val="00643C69"/>
    <w:rsid w:val="00643C98"/>
    <w:rsid w:val="0064402E"/>
    <w:rsid w:val="00644177"/>
    <w:rsid w:val="0064451D"/>
    <w:rsid w:val="006447B0"/>
    <w:rsid w:val="00644F00"/>
    <w:rsid w:val="006450DC"/>
    <w:rsid w:val="0064516E"/>
    <w:rsid w:val="00645195"/>
    <w:rsid w:val="00645333"/>
    <w:rsid w:val="006454C1"/>
    <w:rsid w:val="00645CC8"/>
    <w:rsid w:val="00645E2C"/>
    <w:rsid w:val="00645E36"/>
    <w:rsid w:val="00645EB5"/>
    <w:rsid w:val="00645EF0"/>
    <w:rsid w:val="00645F28"/>
    <w:rsid w:val="0064646B"/>
    <w:rsid w:val="006464AC"/>
    <w:rsid w:val="006464F7"/>
    <w:rsid w:val="006468FA"/>
    <w:rsid w:val="00646A3D"/>
    <w:rsid w:val="00646FA8"/>
    <w:rsid w:val="0064749F"/>
    <w:rsid w:val="00647598"/>
    <w:rsid w:val="006477B0"/>
    <w:rsid w:val="00647B2C"/>
    <w:rsid w:val="00647D1C"/>
    <w:rsid w:val="00647D26"/>
    <w:rsid w:val="006500FA"/>
    <w:rsid w:val="006502F8"/>
    <w:rsid w:val="0065075B"/>
    <w:rsid w:val="00650C9E"/>
    <w:rsid w:val="00651579"/>
    <w:rsid w:val="006517E6"/>
    <w:rsid w:val="006519E1"/>
    <w:rsid w:val="00651ABF"/>
    <w:rsid w:val="00651CF4"/>
    <w:rsid w:val="00651D0D"/>
    <w:rsid w:val="00651E1C"/>
    <w:rsid w:val="00652166"/>
    <w:rsid w:val="006522CE"/>
    <w:rsid w:val="006525AF"/>
    <w:rsid w:val="006525C2"/>
    <w:rsid w:val="00652700"/>
    <w:rsid w:val="00652740"/>
    <w:rsid w:val="00652AB3"/>
    <w:rsid w:val="0065357A"/>
    <w:rsid w:val="00653F53"/>
    <w:rsid w:val="0065470B"/>
    <w:rsid w:val="00654847"/>
    <w:rsid w:val="006548FE"/>
    <w:rsid w:val="00654AD2"/>
    <w:rsid w:val="00654C28"/>
    <w:rsid w:val="00654F36"/>
    <w:rsid w:val="006550B0"/>
    <w:rsid w:val="006550BB"/>
    <w:rsid w:val="006551E7"/>
    <w:rsid w:val="00655B37"/>
    <w:rsid w:val="00655F42"/>
    <w:rsid w:val="00655F61"/>
    <w:rsid w:val="006561FA"/>
    <w:rsid w:val="006568E4"/>
    <w:rsid w:val="00656F11"/>
    <w:rsid w:val="0065721E"/>
    <w:rsid w:val="006572D3"/>
    <w:rsid w:val="00657C90"/>
    <w:rsid w:val="00657E9B"/>
    <w:rsid w:val="00657EAE"/>
    <w:rsid w:val="00657F98"/>
    <w:rsid w:val="00660493"/>
    <w:rsid w:val="0066077E"/>
    <w:rsid w:val="00660C0B"/>
    <w:rsid w:val="00660ED2"/>
    <w:rsid w:val="006613A7"/>
    <w:rsid w:val="00661CEF"/>
    <w:rsid w:val="0066212B"/>
    <w:rsid w:val="0066226D"/>
    <w:rsid w:val="006625B7"/>
    <w:rsid w:val="0066296E"/>
    <w:rsid w:val="00662FE7"/>
    <w:rsid w:val="00663BFF"/>
    <w:rsid w:val="00663C6E"/>
    <w:rsid w:val="00663D68"/>
    <w:rsid w:val="00663EC3"/>
    <w:rsid w:val="00663FBA"/>
    <w:rsid w:val="00664BF8"/>
    <w:rsid w:val="00664C90"/>
    <w:rsid w:val="00664E78"/>
    <w:rsid w:val="00665114"/>
    <w:rsid w:val="00665318"/>
    <w:rsid w:val="006653C6"/>
    <w:rsid w:val="00665CB5"/>
    <w:rsid w:val="00665EC1"/>
    <w:rsid w:val="00666188"/>
    <w:rsid w:val="00666226"/>
    <w:rsid w:val="0066656E"/>
    <w:rsid w:val="006666F2"/>
    <w:rsid w:val="00666D46"/>
    <w:rsid w:val="00666DBD"/>
    <w:rsid w:val="00667028"/>
    <w:rsid w:val="006672FE"/>
    <w:rsid w:val="0066743A"/>
    <w:rsid w:val="00667B8F"/>
    <w:rsid w:val="00667BE9"/>
    <w:rsid w:val="00667F27"/>
    <w:rsid w:val="00670183"/>
    <w:rsid w:val="00670422"/>
    <w:rsid w:val="006704A4"/>
    <w:rsid w:val="006705DB"/>
    <w:rsid w:val="006705F3"/>
    <w:rsid w:val="006709A1"/>
    <w:rsid w:val="00670C23"/>
    <w:rsid w:val="00670DB4"/>
    <w:rsid w:val="006712C0"/>
    <w:rsid w:val="0067130B"/>
    <w:rsid w:val="006713E0"/>
    <w:rsid w:val="00671416"/>
    <w:rsid w:val="006717BC"/>
    <w:rsid w:val="00671A7D"/>
    <w:rsid w:val="00671CDE"/>
    <w:rsid w:val="00671DB6"/>
    <w:rsid w:val="0067219F"/>
    <w:rsid w:val="00672210"/>
    <w:rsid w:val="006722CA"/>
    <w:rsid w:val="006722D4"/>
    <w:rsid w:val="00672613"/>
    <w:rsid w:val="006726CE"/>
    <w:rsid w:val="0067276F"/>
    <w:rsid w:val="00672897"/>
    <w:rsid w:val="0067302B"/>
    <w:rsid w:val="006731BC"/>
    <w:rsid w:val="00673519"/>
    <w:rsid w:val="0067370E"/>
    <w:rsid w:val="00673757"/>
    <w:rsid w:val="0067384E"/>
    <w:rsid w:val="006739B1"/>
    <w:rsid w:val="00673EE3"/>
    <w:rsid w:val="00673F8B"/>
    <w:rsid w:val="006740DD"/>
    <w:rsid w:val="00674621"/>
    <w:rsid w:val="0067465D"/>
    <w:rsid w:val="0067471D"/>
    <w:rsid w:val="0067482F"/>
    <w:rsid w:val="006749B3"/>
    <w:rsid w:val="00675142"/>
    <w:rsid w:val="00675242"/>
    <w:rsid w:val="006756AA"/>
    <w:rsid w:val="006756D0"/>
    <w:rsid w:val="006757F0"/>
    <w:rsid w:val="00675DDD"/>
    <w:rsid w:val="00676455"/>
    <w:rsid w:val="00676B57"/>
    <w:rsid w:val="00676DA9"/>
    <w:rsid w:val="00676F32"/>
    <w:rsid w:val="00677303"/>
    <w:rsid w:val="0067738B"/>
    <w:rsid w:val="006776C1"/>
    <w:rsid w:val="00677B2E"/>
    <w:rsid w:val="00677B77"/>
    <w:rsid w:val="00677D45"/>
    <w:rsid w:val="00677E7C"/>
    <w:rsid w:val="00680036"/>
    <w:rsid w:val="00680220"/>
    <w:rsid w:val="006804C4"/>
    <w:rsid w:val="00680739"/>
    <w:rsid w:val="00680817"/>
    <w:rsid w:val="006809D4"/>
    <w:rsid w:val="00680B7D"/>
    <w:rsid w:val="006810BE"/>
    <w:rsid w:val="00681291"/>
    <w:rsid w:val="0068175C"/>
    <w:rsid w:val="00681949"/>
    <w:rsid w:val="00681CC2"/>
    <w:rsid w:val="00681D6C"/>
    <w:rsid w:val="00681E34"/>
    <w:rsid w:val="00681FFA"/>
    <w:rsid w:val="006820F0"/>
    <w:rsid w:val="006821EA"/>
    <w:rsid w:val="00682568"/>
    <w:rsid w:val="0068280D"/>
    <w:rsid w:val="00682828"/>
    <w:rsid w:val="00682891"/>
    <w:rsid w:val="00682AC6"/>
    <w:rsid w:val="00682B06"/>
    <w:rsid w:val="00682D54"/>
    <w:rsid w:val="00682F5F"/>
    <w:rsid w:val="0068315D"/>
    <w:rsid w:val="006833E2"/>
    <w:rsid w:val="006838B2"/>
    <w:rsid w:val="006839A2"/>
    <w:rsid w:val="00683A59"/>
    <w:rsid w:val="00684110"/>
    <w:rsid w:val="0068423D"/>
    <w:rsid w:val="006848F6"/>
    <w:rsid w:val="006850E4"/>
    <w:rsid w:val="006851AE"/>
    <w:rsid w:val="00685861"/>
    <w:rsid w:val="00685952"/>
    <w:rsid w:val="006859A1"/>
    <w:rsid w:val="006859A7"/>
    <w:rsid w:val="006860DB"/>
    <w:rsid w:val="006865AE"/>
    <w:rsid w:val="006865CF"/>
    <w:rsid w:val="006866FA"/>
    <w:rsid w:val="00686A75"/>
    <w:rsid w:val="00686B70"/>
    <w:rsid w:val="00686C4D"/>
    <w:rsid w:val="0068701B"/>
    <w:rsid w:val="00687153"/>
    <w:rsid w:val="006872FD"/>
    <w:rsid w:val="0068731A"/>
    <w:rsid w:val="00687689"/>
    <w:rsid w:val="00687C34"/>
    <w:rsid w:val="00687C8D"/>
    <w:rsid w:val="0069048A"/>
    <w:rsid w:val="006905B3"/>
    <w:rsid w:val="006908F8"/>
    <w:rsid w:val="00690CE4"/>
    <w:rsid w:val="00690ED2"/>
    <w:rsid w:val="00691000"/>
    <w:rsid w:val="0069110E"/>
    <w:rsid w:val="006912CA"/>
    <w:rsid w:val="006914A4"/>
    <w:rsid w:val="0069154B"/>
    <w:rsid w:val="0069159B"/>
    <w:rsid w:val="00691930"/>
    <w:rsid w:val="0069265E"/>
    <w:rsid w:val="00692A0C"/>
    <w:rsid w:val="00693052"/>
    <w:rsid w:val="006930EC"/>
    <w:rsid w:val="00693129"/>
    <w:rsid w:val="006932C3"/>
    <w:rsid w:val="0069360C"/>
    <w:rsid w:val="00693685"/>
    <w:rsid w:val="00693818"/>
    <w:rsid w:val="0069395F"/>
    <w:rsid w:val="00693B1E"/>
    <w:rsid w:val="00694042"/>
    <w:rsid w:val="006941D3"/>
    <w:rsid w:val="006946E7"/>
    <w:rsid w:val="00694736"/>
    <w:rsid w:val="00694917"/>
    <w:rsid w:val="00694A90"/>
    <w:rsid w:val="00694C22"/>
    <w:rsid w:val="00694C49"/>
    <w:rsid w:val="00694DA5"/>
    <w:rsid w:val="00694F4D"/>
    <w:rsid w:val="00694FFE"/>
    <w:rsid w:val="0069514C"/>
    <w:rsid w:val="006951CB"/>
    <w:rsid w:val="006951E1"/>
    <w:rsid w:val="0069520B"/>
    <w:rsid w:val="00695A6C"/>
    <w:rsid w:val="00695A8D"/>
    <w:rsid w:val="00695AFA"/>
    <w:rsid w:val="00695CFB"/>
    <w:rsid w:val="00695FED"/>
    <w:rsid w:val="006962F6"/>
    <w:rsid w:val="006965F7"/>
    <w:rsid w:val="00696619"/>
    <w:rsid w:val="006969B2"/>
    <w:rsid w:val="00696D47"/>
    <w:rsid w:val="00696E22"/>
    <w:rsid w:val="0069779A"/>
    <w:rsid w:val="00697C9E"/>
    <w:rsid w:val="006A0075"/>
    <w:rsid w:val="006A04FC"/>
    <w:rsid w:val="006A06BD"/>
    <w:rsid w:val="006A08D1"/>
    <w:rsid w:val="006A0F4C"/>
    <w:rsid w:val="006A1211"/>
    <w:rsid w:val="006A12CF"/>
    <w:rsid w:val="006A16E6"/>
    <w:rsid w:val="006A1723"/>
    <w:rsid w:val="006A1958"/>
    <w:rsid w:val="006A1EC1"/>
    <w:rsid w:val="006A20C7"/>
    <w:rsid w:val="006A21E9"/>
    <w:rsid w:val="006A22FD"/>
    <w:rsid w:val="006A263B"/>
    <w:rsid w:val="006A27D6"/>
    <w:rsid w:val="006A281C"/>
    <w:rsid w:val="006A2952"/>
    <w:rsid w:val="006A2A7B"/>
    <w:rsid w:val="006A2B49"/>
    <w:rsid w:val="006A2D69"/>
    <w:rsid w:val="006A391B"/>
    <w:rsid w:val="006A3952"/>
    <w:rsid w:val="006A3A9F"/>
    <w:rsid w:val="006A3BEE"/>
    <w:rsid w:val="006A3CD4"/>
    <w:rsid w:val="006A400D"/>
    <w:rsid w:val="006A41B6"/>
    <w:rsid w:val="006A4217"/>
    <w:rsid w:val="006A44D4"/>
    <w:rsid w:val="006A4919"/>
    <w:rsid w:val="006A4A1B"/>
    <w:rsid w:val="006A4DF6"/>
    <w:rsid w:val="006A4E7D"/>
    <w:rsid w:val="006A501F"/>
    <w:rsid w:val="006A5055"/>
    <w:rsid w:val="006A5472"/>
    <w:rsid w:val="006A5493"/>
    <w:rsid w:val="006A566C"/>
    <w:rsid w:val="006A574A"/>
    <w:rsid w:val="006A584B"/>
    <w:rsid w:val="006A599A"/>
    <w:rsid w:val="006A5E00"/>
    <w:rsid w:val="006A63E8"/>
    <w:rsid w:val="006A6A5E"/>
    <w:rsid w:val="006A6E5F"/>
    <w:rsid w:val="006A71ED"/>
    <w:rsid w:val="006A7608"/>
    <w:rsid w:val="006A7723"/>
    <w:rsid w:val="006A7CB1"/>
    <w:rsid w:val="006B01CE"/>
    <w:rsid w:val="006B0323"/>
    <w:rsid w:val="006B0357"/>
    <w:rsid w:val="006B06D7"/>
    <w:rsid w:val="006B0DBA"/>
    <w:rsid w:val="006B138C"/>
    <w:rsid w:val="006B1957"/>
    <w:rsid w:val="006B1BC3"/>
    <w:rsid w:val="006B1C5F"/>
    <w:rsid w:val="006B1F74"/>
    <w:rsid w:val="006B21BB"/>
    <w:rsid w:val="006B231A"/>
    <w:rsid w:val="006B2442"/>
    <w:rsid w:val="006B2740"/>
    <w:rsid w:val="006B31BB"/>
    <w:rsid w:val="006B31F1"/>
    <w:rsid w:val="006B324E"/>
    <w:rsid w:val="006B3BFA"/>
    <w:rsid w:val="006B419C"/>
    <w:rsid w:val="006B42F5"/>
    <w:rsid w:val="006B48C1"/>
    <w:rsid w:val="006B4AD7"/>
    <w:rsid w:val="006B4E93"/>
    <w:rsid w:val="006B4FBB"/>
    <w:rsid w:val="006B56EF"/>
    <w:rsid w:val="006B58DD"/>
    <w:rsid w:val="006B5C83"/>
    <w:rsid w:val="006B5F81"/>
    <w:rsid w:val="006B5FBE"/>
    <w:rsid w:val="006B63D7"/>
    <w:rsid w:val="006B6407"/>
    <w:rsid w:val="006B643F"/>
    <w:rsid w:val="006B654E"/>
    <w:rsid w:val="006B655D"/>
    <w:rsid w:val="006B6DD5"/>
    <w:rsid w:val="006B6F65"/>
    <w:rsid w:val="006B73FD"/>
    <w:rsid w:val="006B7C32"/>
    <w:rsid w:val="006C046A"/>
    <w:rsid w:val="006C0559"/>
    <w:rsid w:val="006C0672"/>
    <w:rsid w:val="006C0778"/>
    <w:rsid w:val="006C083D"/>
    <w:rsid w:val="006C0C71"/>
    <w:rsid w:val="006C149B"/>
    <w:rsid w:val="006C186B"/>
    <w:rsid w:val="006C1940"/>
    <w:rsid w:val="006C1C17"/>
    <w:rsid w:val="006C1C4A"/>
    <w:rsid w:val="006C1C87"/>
    <w:rsid w:val="006C1D49"/>
    <w:rsid w:val="006C23C7"/>
    <w:rsid w:val="006C26B0"/>
    <w:rsid w:val="006C26E8"/>
    <w:rsid w:val="006C2B3B"/>
    <w:rsid w:val="006C2DF3"/>
    <w:rsid w:val="006C304E"/>
    <w:rsid w:val="006C3353"/>
    <w:rsid w:val="006C3685"/>
    <w:rsid w:val="006C3CB0"/>
    <w:rsid w:val="006C3E1E"/>
    <w:rsid w:val="006C4061"/>
    <w:rsid w:val="006C44DE"/>
    <w:rsid w:val="006C47E6"/>
    <w:rsid w:val="006C485A"/>
    <w:rsid w:val="006C4B4F"/>
    <w:rsid w:val="006C5559"/>
    <w:rsid w:val="006C5955"/>
    <w:rsid w:val="006C6008"/>
    <w:rsid w:val="006C6302"/>
    <w:rsid w:val="006C641A"/>
    <w:rsid w:val="006C6479"/>
    <w:rsid w:val="006C6653"/>
    <w:rsid w:val="006C6E71"/>
    <w:rsid w:val="006C76E8"/>
    <w:rsid w:val="006C7A18"/>
    <w:rsid w:val="006C7A27"/>
    <w:rsid w:val="006D0227"/>
    <w:rsid w:val="006D0444"/>
    <w:rsid w:val="006D092C"/>
    <w:rsid w:val="006D0E0A"/>
    <w:rsid w:val="006D0FF3"/>
    <w:rsid w:val="006D1085"/>
    <w:rsid w:val="006D14E5"/>
    <w:rsid w:val="006D164B"/>
    <w:rsid w:val="006D1750"/>
    <w:rsid w:val="006D17D6"/>
    <w:rsid w:val="006D1A3D"/>
    <w:rsid w:val="006D1D82"/>
    <w:rsid w:val="006D215B"/>
    <w:rsid w:val="006D2889"/>
    <w:rsid w:val="006D296D"/>
    <w:rsid w:val="006D2E87"/>
    <w:rsid w:val="006D3087"/>
    <w:rsid w:val="006D30BF"/>
    <w:rsid w:val="006D31F9"/>
    <w:rsid w:val="006D3F7E"/>
    <w:rsid w:val="006D4C95"/>
    <w:rsid w:val="006D4D5C"/>
    <w:rsid w:val="006D53C8"/>
    <w:rsid w:val="006D5487"/>
    <w:rsid w:val="006D57E9"/>
    <w:rsid w:val="006D5B4C"/>
    <w:rsid w:val="006D5C32"/>
    <w:rsid w:val="006D66CB"/>
    <w:rsid w:val="006D6A58"/>
    <w:rsid w:val="006D6B57"/>
    <w:rsid w:val="006D6F42"/>
    <w:rsid w:val="006D721D"/>
    <w:rsid w:val="006D73F5"/>
    <w:rsid w:val="006D772A"/>
    <w:rsid w:val="006D7872"/>
    <w:rsid w:val="006D7A69"/>
    <w:rsid w:val="006D7E53"/>
    <w:rsid w:val="006E03FF"/>
    <w:rsid w:val="006E05CB"/>
    <w:rsid w:val="006E0680"/>
    <w:rsid w:val="006E101D"/>
    <w:rsid w:val="006E10F8"/>
    <w:rsid w:val="006E1301"/>
    <w:rsid w:val="006E1E5B"/>
    <w:rsid w:val="006E22AC"/>
    <w:rsid w:val="006E2565"/>
    <w:rsid w:val="006E2583"/>
    <w:rsid w:val="006E25B1"/>
    <w:rsid w:val="006E28C0"/>
    <w:rsid w:val="006E2A56"/>
    <w:rsid w:val="006E2B98"/>
    <w:rsid w:val="006E2EAF"/>
    <w:rsid w:val="006E2F57"/>
    <w:rsid w:val="006E3080"/>
    <w:rsid w:val="006E31DF"/>
    <w:rsid w:val="006E322A"/>
    <w:rsid w:val="006E3240"/>
    <w:rsid w:val="006E336A"/>
    <w:rsid w:val="006E34C9"/>
    <w:rsid w:val="006E35E9"/>
    <w:rsid w:val="006E39AC"/>
    <w:rsid w:val="006E39C1"/>
    <w:rsid w:val="006E3D60"/>
    <w:rsid w:val="006E3F16"/>
    <w:rsid w:val="006E41F9"/>
    <w:rsid w:val="006E4700"/>
    <w:rsid w:val="006E4A0F"/>
    <w:rsid w:val="006E4ECC"/>
    <w:rsid w:val="006E4F9F"/>
    <w:rsid w:val="006E556D"/>
    <w:rsid w:val="006E56B1"/>
    <w:rsid w:val="006E5888"/>
    <w:rsid w:val="006E5E8F"/>
    <w:rsid w:val="006E6604"/>
    <w:rsid w:val="006E6666"/>
    <w:rsid w:val="006E69E6"/>
    <w:rsid w:val="006E6CB2"/>
    <w:rsid w:val="006E6DD0"/>
    <w:rsid w:val="006E6FB5"/>
    <w:rsid w:val="006E712D"/>
    <w:rsid w:val="006E7214"/>
    <w:rsid w:val="006E7A9D"/>
    <w:rsid w:val="006E7B3D"/>
    <w:rsid w:val="006E7D0A"/>
    <w:rsid w:val="006F00DD"/>
    <w:rsid w:val="006F036F"/>
    <w:rsid w:val="006F0378"/>
    <w:rsid w:val="006F0460"/>
    <w:rsid w:val="006F0542"/>
    <w:rsid w:val="006F099F"/>
    <w:rsid w:val="006F0AF4"/>
    <w:rsid w:val="006F0B13"/>
    <w:rsid w:val="006F0BFC"/>
    <w:rsid w:val="006F0E2A"/>
    <w:rsid w:val="006F0E8B"/>
    <w:rsid w:val="006F100A"/>
    <w:rsid w:val="006F1023"/>
    <w:rsid w:val="006F16CE"/>
    <w:rsid w:val="006F16F1"/>
    <w:rsid w:val="006F18B5"/>
    <w:rsid w:val="006F193A"/>
    <w:rsid w:val="006F1C14"/>
    <w:rsid w:val="006F1DF4"/>
    <w:rsid w:val="006F2079"/>
    <w:rsid w:val="006F209C"/>
    <w:rsid w:val="006F20FB"/>
    <w:rsid w:val="006F221E"/>
    <w:rsid w:val="006F2283"/>
    <w:rsid w:val="006F2672"/>
    <w:rsid w:val="006F28EA"/>
    <w:rsid w:val="006F2D54"/>
    <w:rsid w:val="006F3122"/>
    <w:rsid w:val="006F3261"/>
    <w:rsid w:val="006F33F3"/>
    <w:rsid w:val="006F342B"/>
    <w:rsid w:val="006F378E"/>
    <w:rsid w:val="006F38D5"/>
    <w:rsid w:val="006F3A11"/>
    <w:rsid w:val="006F3D6B"/>
    <w:rsid w:val="006F3F2A"/>
    <w:rsid w:val="006F40ED"/>
    <w:rsid w:val="006F446B"/>
    <w:rsid w:val="006F44AF"/>
    <w:rsid w:val="006F4731"/>
    <w:rsid w:val="006F479D"/>
    <w:rsid w:val="006F483F"/>
    <w:rsid w:val="006F4EB3"/>
    <w:rsid w:val="006F4F90"/>
    <w:rsid w:val="006F5242"/>
    <w:rsid w:val="006F53AC"/>
    <w:rsid w:val="006F551C"/>
    <w:rsid w:val="006F562D"/>
    <w:rsid w:val="006F5950"/>
    <w:rsid w:val="006F5FF1"/>
    <w:rsid w:val="006F6751"/>
    <w:rsid w:val="006F69F7"/>
    <w:rsid w:val="006F6A84"/>
    <w:rsid w:val="006F6B1E"/>
    <w:rsid w:val="006F6DD8"/>
    <w:rsid w:val="006F798A"/>
    <w:rsid w:val="006F7A88"/>
    <w:rsid w:val="006F7BB2"/>
    <w:rsid w:val="006F7E5D"/>
    <w:rsid w:val="006F7EC5"/>
    <w:rsid w:val="00700416"/>
    <w:rsid w:val="007004F6"/>
    <w:rsid w:val="00700C50"/>
    <w:rsid w:val="00700E15"/>
    <w:rsid w:val="007015C3"/>
    <w:rsid w:val="00701650"/>
    <w:rsid w:val="0070193D"/>
    <w:rsid w:val="00701B23"/>
    <w:rsid w:val="00701E12"/>
    <w:rsid w:val="00701FCB"/>
    <w:rsid w:val="0070281A"/>
    <w:rsid w:val="007029CF"/>
    <w:rsid w:val="00702A19"/>
    <w:rsid w:val="00702D6D"/>
    <w:rsid w:val="0070334D"/>
    <w:rsid w:val="0070348C"/>
    <w:rsid w:val="00703779"/>
    <w:rsid w:val="0070384B"/>
    <w:rsid w:val="007038E8"/>
    <w:rsid w:val="00703C49"/>
    <w:rsid w:val="00704224"/>
    <w:rsid w:val="00704395"/>
    <w:rsid w:val="0070454B"/>
    <w:rsid w:val="007045E8"/>
    <w:rsid w:val="00704B19"/>
    <w:rsid w:val="00704CE3"/>
    <w:rsid w:val="00704EC0"/>
    <w:rsid w:val="0070500D"/>
    <w:rsid w:val="00705043"/>
    <w:rsid w:val="0070532A"/>
    <w:rsid w:val="00705E78"/>
    <w:rsid w:val="00705F21"/>
    <w:rsid w:val="00706161"/>
    <w:rsid w:val="007061CD"/>
    <w:rsid w:val="007063C7"/>
    <w:rsid w:val="0070645D"/>
    <w:rsid w:val="00706859"/>
    <w:rsid w:val="00706A9B"/>
    <w:rsid w:val="00706E61"/>
    <w:rsid w:val="00706F0C"/>
    <w:rsid w:val="0070719E"/>
    <w:rsid w:val="00707267"/>
    <w:rsid w:val="0070737B"/>
    <w:rsid w:val="007073D7"/>
    <w:rsid w:val="00707490"/>
    <w:rsid w:val="00707584"/>
    <w:rsid w:val="007076CA"/>
    <w:rsid w:val="007076CB"/>
    <w:rsid w:val="00707AB3"/>
    <w:rsid w:val="00707AF1"/>
    <w:rsid w:val="0071037F"/>
    <w:rsid w:val="007106F3"/>
    <w:rsid w:val="00710B92"/>
    <w:rsid w:val="00710EC1"/>
    <w:rsid w:val="00710FE4"/>
    <w:rsid w:val="00711176"/>
    <w:rsid w:val="00711763"/>
    <w:rsid w:val="00711833"/>
    <w:rsid w:val="00711C65"/>
    <w:rsid w:val="00711C91"/>
    <w:rsid w:val="00711FE7"/>
    <w:rsid w:val="00712081"/>
    <w:rsid w:val="00712279"/>
    <w:rsid w:val="007125C0"/>
    <w:rsid w:val="00712615"/>
    <w:rsid w:val="007126A4"/>
    <w:rsid w:val="007128F7"/>
    <w:rsid w:val="00712C0A"/>
    <w:rsid w:val="00712F00"/>
    <w:rsid w:val="0071325C"/>
    <w:rsid w:val="00713647"/>
    <w:rsid w:val="00713693"/>
    <w:rsid w:val="007136EF"/>
    <w:rsid w:val="00713AD5"/>
    <w:rsid w:val="00713E7E"/>
    <w:rsid w:val="00713E8E"/>
    <w:rsid w:val="0071401B"/>
    <w:rsid w:val="00714242"/>
    <w:rsid w:val="00714847"/>
    <w:rsid w:val="00714A9B"/>
    <w:rsid w:val="00714AAC"/>
    <w:rsid w:val="00714DE9"/>
    <w:rsid w:val="00714FCC"/>
    <w:rsid w:val="007156A0"/>
    <w:rsid w:val="007158A7"/>
    <w:rsid w:val="00715A5B"/>
    <w:rsid w:val="007162E0"/>
    <w:rsid w:val="007164D1"/>
    <w:rsid w:val="00716581"/>
    <w:rsid w:val="00716582"/>
    <w:rsid w:val="00716A90"/>
    <w:rsid w:val="00716B49"/>
    <w:rsid w:val="00716DC0"/>
    <w:rsid w:val="007173D9"/>
    <w:rsid w:val="00717816"/>
    <w:rsid w:val="00717FEA"/>
    <w:rsid w:val="007207B1"/>
    <w:rsid w:val="00721921"/>
    <w:rsid w:val="00721B17"/>
    <w:rsid w:val="00721B29"/>
    <w:rsid w:val="00721CF0"/>
    <w:rsid w:val="00721E73"/>
    <w:rsid w:val="007222D0"/>
    <w:rsid w:val="007225B8"/>
    <w:rsid w:val="00722A60"/>
    <w:rsid w:val="00722A9F"/>
    <w:rsid w:val="00722AD3"/>
    <w:rsid w:val="00722CCF"/>
    <w:rsid w:val="00722DDB"/>
    <w:rsid w:val="00722F1B"/>
    <w:rsid w:val="00722F88"/>
    <w:rsid w:val="00722FE6"/>
    <w:rsid w:val="00723050"/>
    <w:rsid w:val="00723238"/>
    <w:rsid w:val="007236D7"/>
    <w:rsid w:val="00724192"/>
    <w:rsid w:val="007248EB"/>
    <w:rsid w:val="00725470"/>
    <w:rsid w:val="007254C7"/>
    <w:rsid w:val="0072583F"/>
    <w:rsid w:val="00725AA3"/>
    <w:rsid w:val="00725B48"/>
    <w:rsid w:val="00725D1C"/>
    <w:rsid w:val="00726109"/>
    <w:rsid w:val="00726A8D"/>
    <w:rsid w:val="00726D93"/>
    <w:rsid w:val="00726D99"/>
    <w:rsid w:val="00726E14"/>
    <w:rsid w:val="00727201"/>
    <w:rsid w:val="0072733F"/>
    <w:rsid w:val="007276B5"/>
    <w:rsid w:val="00727C81"/>
    <w:rsid w:val="007302D3"/>
    <w:rsid w:val="007303F6"/>
    <w:rsid w:val="0073060D"/>
    <w:rsid w:val="00730817"/>
    <w:rsid w:val="00730857"/>
    <w:rsid w:val="00730910"/>
    <w:rsid w:val="00730CC7"/>
    <w:rsid w:val="00731367"/>
    <w:rsid w:val="00731A81"/>
    <w:rsid w:val="00731B5C"/>
    <w:rsid w:val="00731E1B"/>
    <w:rsid w:val="00731F57"/>
    <w:rsid w:val="007323BE"/>
    <w:rsid w:val="007323E8"/>
    <w:rsid w:val="007324B2"/>
    <w:rsid w:val="0073251B"/>
    <w:rsid w:val="007325C8"/>
    <w:rsid w:val="007327EA"/>
    <w:rsid w:val="00732BEE"/>
    <w:rsid w:val="00732F7E"/>
    <w:rsid w:val="007330A1"/>
    <w:rsid w:val="007336FD"/>
    <w:rsid w:val="007340DA"/>
    <w:rsid w:val="0073427C"/>
    <w:rsid w:val="00734313"/>
    <w:rsid w:val="00734345"/>
    <w:rsid w:val="007345BE"/>
    <w:rsid w:val="00734782"/>
    <w:rsid w:val="00734B22"/>
    <w:rsid w:val="00734CAB"/>
    <w:rsid w:val="007352E2"/>
    <w:rsid w:val="007354A0"/>
    <w:rsid w:val="0073572F"/>
    <w:rsid w:val="00735750"/>
    <w:rsid w:val="007359AE"/>
    <w:rsid w:val="00735A71"/>
    <w:rsid w:val="00735CA2"/>
    <w:rsid w:val="00735CB3"/>
    <w:rsid w:val="007365C6"/>
    <w:rsid w:val="00736833"/>
    <w:rsid w:val="00736907"/>
    <w:rsid w:val="00736981"/>
    <w:rsid w:val="007369AA"/>
    <w:rsid w:val="00736ADD"/>
    <w:rsid w:val="00736BCC"/>
    <w:rsid w:val="00736E8E"/>
    <w:rsid w:val="00736F58"/>
    <w:rsid w:val="00737241"/>
    <w:rsid w:val="00737373"/>
    <w:rsid w:val="007377DA"/>
    <w:rsid w:val="00737E0C"/>
    <w:rsid w:val="00737FF7"/>
    <w:rsid w:val="0074005D"/>
    <w:rsid w:val="00740181"/>
    <w:rsid w:val="0074030B"/>
    <w:rsid w:val="00740315"/>
    <w:rsid w:val="00740441"/>
    <w:rsid w:val="00740949"/>
    <w:rsid w:val="00740ED3"/>
    <w:rsid w:val="00740FEC"/>
    <w:rsid w:val="00741207"/>
    <w:rsid w:val="00741385"/>
    <w:rsid w:val="00741687"/>
    <w:rsid w:val="007417A6"/>
    <w:rsid w:val="00741F86"/>
    <w:rsid w:val="0074251A"/>
    <w:rsid w:val="00742B0E"/>
    <w:rsid w:val="00742F49"/>
    <w:rsid w:val="00742F8B"/>
    <w:rsid w:val="00743140"/>
    <w:rsid w:val="007431A2"/>
    <w:rsid w:val="0074348B"/>
    <w:rsid w:val="00743973"/>
    <w:rsid w:val="00743C97"/>
    <w:rsid w:val="00743F2C"/>
    <w:rsid w:val="00743FAB"/>
    <w:rsid w:val="00744455"/>
    <w:rsid w:val="007445D3"/>
    <w:rsid w:val="00744788"/>
    <w:rsid w:val="00744A9D"/>
    <w:rsid w:val="00744DA7"/>
    <w:rsid w:val="00744FF2"/>
    <w:rsid w:val="00745140"/>
    <w:rsid w:val="00745A93"/>
    <w:rsid w:val="00745F5A"/>
    <w:rsid w:val="00745F82"/>
    <w:rsid w:val="007461A7"/>
    <w:rsid w:val="00746452"/>
    <w:rsid w:val="00746919"/>
    <w:rsid w:val="00746950"/>
    <w:rsid w:val="00746B07"/>
    <w:rsid w:val="00746EC9"/>
    <w:rsid w:val="00746FBB"/>
    <w:rsid w:val="00747734"/>
    <w:rsid w:val="00747ABD"/>
    <w:rsid w:val="00747B5F"/>
    <w:rsid w:val="00747CC6"/>
    <w:rsid w:val="00750192"/>
    <w:rsid w:val="007501A6"/>
    <w:rsid w:val="0075021C"/>
    <w:rsid w:val="00750252"/>
    <w:rsid w:val="0075033C"/>
    <w:rsid w:val="007504FC"/>
    <w:rsid w:val="00750704"/>
    <w:rsid w:val="007510A5"/>
    <w:rsid w:val="00751316"/>
    <w:rsid w:val="0075186E"/>
    <w:rsid w:val="00751A08"/>
    <w:rsid w:val="00751C04"/>
    <w:rsid w:val="00752451"/>
    <w:rsid w:val="00752473"/>
    <w:rsid w:val="0075278C"/>
    <w:rsid w:val="007527A7"/>
    <w:rsid w:val="007527D8"/>
    <w:rsid w:val="00752BD1"/>
    <w:rsid w:val="00752CF3"/>
    <w:rsid w:val="007536E3"/>
    <w:rsid w:val="0075376F"/>
    <w:rsid w:val="0075399F"/>
    <w:rsid w:val="00753B0F"/>
    <w:rsid w:val="00753B54"/>
    <w:rsid w:val="00753ECB"/>
    <w:rsid w:val="00753EFE"/>
    <w:rsid w:val="007545C1"/>
    <w:rsid w:val="00754616"/>
    <w:rsid w:val="007546E1"/>
    <w:rsid w:val="007547BF"/>
    <w:rsid w:val="00754DDF"/>
    <w:rsid w:val="00754FCF"/>
    <w:rsid w:val="00755571"/>
    <w:rsid w:val="007556C8"/>
    <w:rsid w:val="00755874"/>
    <w:rsid w:val="007569A5"/>
    <w:rsid w:val="00756B5C"/>
    <w:rsid w:val="00757395"/>
    <w:rsid w:val="00757798"/>
    <w:rsid w:val="00757CA5"/>
    <w:rsid w:val="00757F47"/>
    <w:rsid w:val="00760404"/>
    <w:rsid w:val="00760827"/>
    <w:rsid w:val="00760926"/>
    <w:rsid w:val="007609E5"/>
    <w:rsid w:val="00760B59"/>
    <w:rsid w:val="00760CC5"/>
    <w:rsid w:val="00760DCF"/>
    <w:rsid w:val="0076108C"/>
    <w:rsid w:val="00761454"/>
    <w:rsid w:val="00761473"/>
    <w:rsid w:val="00761CD0"/>
    <w:rsid w:val="00761D6D"/>
    <w:rsid w:val="0076210A"/>
    <w:rsid w:val="0076233F"/>
    <w:rsid w:val="007624F8"/>
    <w:rsid w:val="00762650"/>
    <w:rsid w:val="00762654"/>
    <w:rsid w:val="00762A9B"/>
    <w:rsid w:val="00762BDB"/>
    <w:rsid w:val="00762DA0"/>
    <w:rsid w:val="00763519"/>
    <w:rsid w:val="00763C8E"/>
    <w:rsid w:val="00763ED5"/>
    <w:rsid w:val="0076468F"/>
    <w:rsid w:val="007646E0"/>
    <w:rsid w:val="00764C7D"/>
    <w:rsid w:val="0076506E"/>
    <w:rsid w:val="0076599F"/>
    <w:rsid w:val="00765DC1"/>
    <w:rsid w:val="00766268"/>
    <w:rsid w:val="0076628A"/>
    <w:rsid w:val="0076657D"/>
    <w:rsid w:val="007666A5"/>
    <w:rsid w:val="0076688F"/>
    <w:rsid w:val="00766A1A"/>
    <w:rsid w:val="00766A43"/>
    <w:rsid w:val="00766FB1"/>
    <w:rsid w:val="007672E6"/>
    <w:rsid w:val="00767327"/>
    <w:rsid w:val="0076768A"/>
    <w:rsid w:val="00767947"/>
    <w:rsid w:val="00767CA7"/>
    <w:rsid w:val="00770082"/>
    <w:rsid w:val="007702B6"/>
    <w:rsid w:val="00770448"/>
    <w:rsid w:val="007705B3"/>
    <w:rsid w:val="0077085C"/>
    <w:rsid w:val="007708BD"/>
    <w:rsid w:val="00770B8A"/>
    <w:rsid w:val="00770D2D"/>
    <w:rsid w:val="00770F98"/>
    <w:rsid w:val="00770FF0"/>
    <w:rsid w:val="00771104"/>
    <w:rsid w:val="00771207"/>
    <w:rsid w:val="00771256"/>
    <w:rsid w:val="00771300"/>
    <w:rsid w:val="00771B79"/>
    <w:rsid w:val="00772384"/>
    <w:rsid w:val="00772806"/>
    <w:rsid w:val="00772C98"/>
    <w:rsid w:val="00772D02"/>
    <w:rsid w:val="00772F4E"/>
    <w:rsid w:val="00773603"/>
    <w:rsid w:val="00773BA0"/>
    <w:rsid w:val="00773DC5"/>
    <w:rsid w:val="007742BE"/>
    <w:rsid w:val="007748D1"/>
    <w:rsid w:val="007749AD"/>
    <w:rsid w:val="00774ABF"/>
    <w:rsid w:val="00774C1C"/>
    <w:rsid w:val="00774E61"/>
    <w:rsid w:val="007752A9"/>
    <w:rsid w:val="00775517"/>
    <w:rsid w:val="00775565"/>
    <w:rsid w:val="007756A6"/>
    <w:rsid w:val="0077570B"/>
    <w:rsid w:val="00775BA7"/>
    <w:rsid w:val="00775D81"/>
    <w:rsid w:val="00776401"/>
    <w:rsid w:val="00776778"/>
    <w:rsid w:val="00776877"/>
    <w:rsid w:val="00776AA8"/>
    <w:rsid w:val="00776B05"/>
    <w:rsid w:val="00776B5F"/>
    <w:rsid w:val="00776C5C"/>
    <w:rsid w:val="00777127"/>
    <w:rsid w:val="00777130"/>
    <w:rsid w:val="0077762A"/>
    <w:rsid w:val="00777831"/>
    <w:rsid w:val="00777ADA"/>
    <w:rsid w:val="00780065"/>
    <w:rsid w:val="00780818"/>
    <w:rsid w:val="007809D2"/>
    <w:rsid w:val="00780C5A"/>
    <w:rsid w:val="00780E0D"/>
    <w:rsid w:val="00780E6C"/>
    <w:rsid w:val="00781234"/>
    <w:rsid w:val="00781317"/>
    <w:rsid w:val="00781878"/>
    <w:rsid w:val="007819B6"/>
    <w:rsid w:val="00781B34"/>
    <w:rsid w:val="0078206E"/>
    <w:rsid w:val="00782C62"/>
    <w:rsid w:val="00783070"/>
    <w:rsid w:val="00783111"/>
    <w:rsid w:val="0078349F"/>
    <w:rsid w:val="0078351C"/>
    <w:rsid w:val="007838F6"/>
    <w:rsid w:val="00783BAF"/>
    <w:rsid w:val="00783DE5"/>
    <w:rsid w:val="007843F4"/>
    <w:rsid w:val="007847D4"/>
    <w:rsid w:val="0078497D"/>
    <w:rsid w:val="00784A37"/>
    <w:rsid w:val="00785188"/>
    <w:rsid w:val="007851FD"/>
    <w:rsid w:val="00785228"/>
    <w:rsid w:val="007853DB"/>
    <w:rsid w:val="007859ED"/>
    <w:rsid w:val="00785B60"/>
    <w:rsid w:val="00785B8A"/>
    <w:rsid w:val="00785CA2"/>
    <w:rsid w:val="00786041"/>
    <w:rsid w:val="0078620C"/>
    <w:rsid w:val="00786293"/>
    <w:rsid w:val="00786607"/>
    <w:rsid w:val="00786ACE"/>
    <w:rsid w:val="00786C40"/>
    <w:rsid w:val="007874CF"/>
    <w:rsid w:val="00787595"/>
    <w:rsid w:val="00787F4F"/>
    <w:rsid w:val="00790117"/>
    <w:rsid w:val="0079058F"/>
    <w:rsid w:val="007906EB"/>
    <w:rsid w:val="0079073B"/>
    <w:rsid w:val="0079088C"/>
    <w:rsid w:val="00790A83"/>
    <w:rsid w:val="00790A87"/>
    <w:rsid w:val="00790D43"/>
    <w:rsid w:val="00790FBE"/>
    <w:rsid w:val="0079119C"/>
    <w:rsid w:val="007915D1"/>
    <w:rsid w:val="007916F4"/>
    <w:rsid w:val="00791819"/>
    <w:rsid w:val="0079185C"/>
    <w:rsid w:val="00791BD5"/>
    <w:rsid w:val="00791EF1"/>
    <w:rsid w:val="0079247B"/>
    <w:rsid w:val="00792863"/>
    <w:rsid w:val="00792A89"/>
    <w:rsid w:val="00792F83"/>
    <w:rsid w:val="00793091"/>
    <w:rsid w:val="00793845"/>
    <w:rsid w:val="00793A1C"/>
    <w:rsid w:val="00793A72"/>
    <w:rsid w:val="00793C2E"/>
    <w:rsid w:val="00793DA8"/>
    <w:rsid w:val="007940A9"/>
    <w:rsid w:val="00794245"/>
    <w:rsid w:val="0079457E"/>
    <w:rsid w:val="00794947"/>
    <w:rsid w:val="00794A72"/>
    <w:rsid w:val="00794DDB"/>
    <w:rsid w:val="00795717"/>
    <w:rsid w:val="00795D9E"/>
    <w:rsid w:val="0079602F"/>
    <w:rsid w:val="007960A7"/>
    <w:rsid w:val="0079678F"/>
    <w:rsid w:val="00796A7B"/>
    <w:rsid w:val="00796EF1"/>
    <w:rsid w:val="0079716F"/>
    <w:rsid w:val="00797989"/>
    <w:rsid w:val="00797A0E"/>
    <w:rsid w:val="00797DFB"/>
    <w:rsid w:val="007A005A"/>
    <w:rsid w:val="007A00DB"/>
    <w:rsid w:val="007A00DF"/>
    <w:rsid w:val="007A02C5"/>
    <w:rsid w:val="007A02CA"/>
    <w:rsid w:val="007A05F9"/>
    <w:rsid w:val="007A0804"/>
    <w:rsid w:val="007A0B02"/>
    <w:rsid w:val="007A0B47"/>
    <w:rsid w:val="007A107A"/>
    <w:rsid w:val="007A1142"/>
    <w:rsid w:val="007A16C2"/>
    <w:rsid w:val="007A1A77"/>
    <w:rsid w:val="007A1FA0"/>
    <w:rsid w:val="007A2004"/>
    <w:rsid w:val="007A2347"/>
    <w:rsid w:val="007A292A"/>
    <w:rsid w:val="007A2B2D"/>
    <w:rsid w:val="007A2BC0"/>
    <w:rsid w:val="007A301A"/>
    <w:rsid w:val="007A31DE"/>
    <w:rsid w:val="007A3726"/>
    <w:rsid w:val="007A375B"/>
    <w:rsid w:val="007A39F9"/>
    <w:rsid w:val="007A3C17"/>
    <w:rsid w:val="007A3F97"/>
    <w:rsid w:val="007A42B0"/>
    <w:rsid w:val="007A4570"/>
    <w:rsid w:val="007A4AB1"/>
    <w:rsid w:val="007A4CDD"/>
    <w:rsid w:val="007A51D1"/>
    <w:rsid w:val="007A549E"/>
    <w:rsid w:val="007A54B7"/>
    <w:rsid w:val="007A5597"/>
    <w:rsid w:val="007A55B1"/>
    <w:rsid w:val="007A5854"/>
    <w:rsid w:val="007A58E8"/>
    <w:rsid w:val="007A5B3A"/>
    <w:rsid w:val="007A5C24"/>
    <w:rsid w:val="007A5D4C"/>
    <w:rsid w:val="007A5E73"/>
    <w:rsid w:val="007A6808"/>
    <w:rsid w:val="007A688B"/>
    <w:rsid w:val="007A694C"/>
    <w:rsid w:val="007A6E04"/>
    <w:rsid w:val="007A6E17"/>
    <w:rsid w:val="007A7532"/>
    <w:rsid w:val="007A7794"/>
    <w:rsid w:val="007A797B"/>
    <w:rsid w:val="007B00F3"/>
    <w:rsid w:val="007B01AD"/>
    <w:rsid w:val="007B01CF"/>
    <w:rsid w:val="007B02D8"/>
    <w:rsid w:val="007B0477"/>
    <w:rsid w:val="007B132F"/>
    <w:rsid w:val="007B1712"/>
    <w:rsid w:val="007B1AC3"/>
    <w:rsid w:val="007B1B5E"/>
    <w:rsid w:val="007B1E66"/>
    <w:rsid w:val="007B20C4"/>
    <w:rsid w:val="007B260E"/>
    <w:rsid w:val="007B31E4"/>
    <w:rsid w:val="007B32B1"/>
    <w:rsid w:val="007B33A1"/>
    <w:rsid w:val="007B38E1"/>
    <w:rsid w:val="007B4268"/>
    <w:rsid w:val="007B451B"/>
    <w:rsid w:val="007B45A4"/>
    <w:rsid w:val="007B45F2"/>
    <w:rsid w:val="007B46EF"/>
    <w:rsid w:val="007B48E0"/>
    <w:rsid w:val="007B4C1E"/>
    <w:rsid w:val="007B4E3F"/>
    <w:rsid w:val="007B5398"/>
    <w:rsid w:val="007B5660"/>
    <w:rsid w:val="007B572E"/>
    <w:rsid w:val="007B5B8C"/>
    <w:rsid w:val="007B6202"/>
    <w:rsid w:val="007B6B7B"/>
    <w:rsid w:val="007B6D48"/>
    <w:rsid w:val="007B6E04"/>
    <w:rsid w:val="007B6EAF"/>
    <w:rsid w:val="007B7293"/>
    <w:rsid w:val="007B7634"/>
    <w:rsid w:val="007B7ADD"/>
    <w:rsid w:val="007B7DCD"/>
    <w:rsid w:val="007C0099"/>
    <w:rsid w:val="007C0471"/>
    <w:rsid w:val="007C0530"/>
    <w:rsid w:val="007C0BCB"/>
    <w:rsid w:val="007C1403"/>
    <w:rsid w:val="007C14AB"/>
    <w:rsid w:val="007C1BE2"/>
    <w:rsid w:val="007C2135"/>
    <w:rsid w:val="007C237A"/>
    <w:rsid w:val="007C2454"/>
    <w:rsid w:val="007C263E"/>
    <w:rsid w:val="007C27F2"/>
    <w:rsid w:val="007C2D79"/>
    <w:rsid w:val="007C3261"/>
    <w:rsid w:val="007C32CF"/>
    <w:rsid w:val="007C32D9"/>
    <w:rsid w:val="007C36F9"/>
    <w:rsid w:val="007C399C"/>
    <w:rsid w:val="007C39A3"/>
    <w:rsid w:val="007C39C1"/>
    <w:rsid w:val="007C3C3C"/>
    <w:rsid w:val="007C3D49"/>
    <w:rsid w:val="007C3FB5"/>
    <w:rsid w:val="007C4291"/>
    <w:rsid w:val="007C4739"/>
    <w:rsid w:val="007C47D7"/>
    <w:rsid w:val="007C4A13"/>
    <w:rsid w:val="007C4A7C"/>
    <w:rsid w:val="007C4AA2"/>
    <w:rsid w:val="007C4D7C"/>
    <w:rsid w:val="007C4EE9"/>
    <w:rsid w:val="007C54F9"/>
    <w:rsid w:val="007C56D7"/>
    <w:rsid w:val="007C5E85"/>
    <w:rsid w:val="007C62AB"/>
    <w:rsid w:val="007C643E"/>
    <w:rsid w:val="007C67D9"/>
    <w:rsid w:val="007C6CBB"/>
    <w:rsid w:val="007C6D3D"/>
    <w:rsid w:val="007C6D52"/>
    <w:rsid w:val="007C6E0B"/>
    <w:rsid w:val="007C7264"/>
    <w:rsid w:val="007C73A4"/>
    <w:rsid w:val="007C770C"/>
    <w:rsid w:val="007C7BA6"/>
    <w:rsid w:val="007D0957"/>
    <w:rsid w:val="007D0FA0"/>
    <w:rsid w:val="007D1064"/>
    <w:rsid w:val="007D11D5"/>
    <w:rsid w:val="007D15EA"/>
    <w:rsid w:val="007D1691"/>
    <w:rsid w:val="007D199C"/>
    <w:rsid w:val="007D2012"/>
    <w:rsid w:val="007D23C4"/>
    <w:rsid w:val="007D23F9"/>
    <w:rsid w:val="007D24A5"/>
    <w:rsid w:val="007D25FF"/>
    <w:rsid w:val="007D2E1B"/>
    <w:rsid w:val="007D2F7C"/>
    <w:rsid w:val="007D3628"/>
    <w:rsid w:val="007D363E"/>
    <w:rsid w:val="007D3669"/>
    <w:rsid w:val="007D3A0A"/>
    <w:rsid w:val="007D3ED6"/>
    <w:rsid w:val="007D3EE2"/>
    <w:rsid w:val="007D428E"/>
    <w:rsid w:val="007D42F1"/>
    <w:rsid w:val="007D436B"/>
    <w:rsid w:val="007D4435"/>
    <w:rsid w:val="007D44F6"/>
    <w:rsid w:val="007D4AB3"/>
    <w:rsid w:val="007D4AF9"/>
    <w:rsid w:val="007D4C8F"/>
    <w:rsid w:val="007D4CD8"/>
    <w:rsid w:val="007D53FC"/>
    <w:rsid w:val="007D5673"/>
    <w:rsid w:val="007D56AC"/>
    <w:rsid w:val="007D57FA"/>
    <w:rsid w:val="007D5BC2"/>
    <w:rsid w:val="007D5C27"/>
    <w:rsid w:val="007D5D85"/>
    <w:rsid w:val="007D635E"/>
    <w:rsid w:val="007D63F4"/>
    <w:rsid w:val="007D64AF"/>
    <w:rsid w:val="007D67DD"/>
    <w:rsid w:val="007D6A4C"/>
    <w:rsid w:val="007D6C56"/>
    <w:rsid w:val="007D6CD3"/>
    <w:rsid w:val="007D6D30"/>
    <w:rsid w:val="007D6E2D"/>
    <w:rsid w:val="007D7119"/>
    <w:rsid w:val="007D75C0"/>
    <w:rsid w:val="007D7701"/>
    <w:rsid w:val="007D775C"/>
    <w:rsid w:val="007D788D"/>
    <w:rsid w:val="007D7B2A"/>
    <w:rsid w:val="007D7DE4"/>
    <w:rsid w:val="007E00F7"/>
    <w:rsid w:val="007E1FC2"/>
    <w:rsid w:val="007E2169"/>
    <w:rsid w:val="007E22C4"/>
    <w:rsid w:val="007E2403"/>
    <w:rsid w:val="007E2460"/>
    <w:rsid w:val="007E270A"/>
    <w:rsid w:val="007E2721"/>
    <w:rsid w:val="007E282D"/>
    <w:rsid w:val="007E29E8"/>
    <w:rsid w:val="007E2DD3"/>
    <w:rsid w:val="007E2F22"/>
    <w:rsid w:val="007E3179"/>
    <w:rsid w:val="007E3A2A"/>
    <w:rsid w:val="007E3D18"/>
    <w:rsid w:val="007E4D11"/>
    <w:rsid w:val="007E4F42"/>
    <w:rsid w:val="007E543E"/>
    <w:rsid w:val="007E558B"/>
    <w:rsid w:val="007E5628"/>
    <w:rsid w:val="007E59E3"/>
    <w:rsid w:val="007E5C83"/>
    <w:rsid w:val="007E670B"/>
    <w:rsid w:val="007E6E3E"/>
    <w:rsid w:val="007E749C"/>
    <w:rsid w:val="007E76DA"/>
    <w:rsid w:val="007E76EE"/>
    <w:rsid w:val="007E775B"/>
    <w:rsid w:val="007E7771"/>
    <w:rsid w:val="007E7CFD"/>
    <w:rsid w:val="007E7D72"/>
    <w:rsid w:val="007E7E6F"/>
    <w:rsid w:val="007E7F55"/>
    <w:rsid w:val="007F004D"/>
    <w:rsid w:val="007F01C7"/>
    <w:rsid w:val="007F03B4"/>
    <w:rsid w:val="007F0594"/>
    <w:rsid w:val="007F05C0"/>
    <w:rsid w:val="007F0757"/>
    <w:rsid w:val="007F0FD6"/>
    <w:rsid w:val="007F1103"/>
    <w:rsid w:val="007F13BD"/>
    <w:rsid w:val="007F14C9"/>
    <w:rsid w:val="007F1677"/>
    <w:rsid w:val="007F1A41"/>
    <w:rsid w:val="007F1EA1"/>
    <w:rsid w:val="007F1EA7"/>
    <w:rsid w:val="007F30EA"/>
    <w:rsid w:val="007F33AB"/>
    <w:rsid w:val="007F3437"/>
    <w:rsid w:val="007F34A8"/>
    <w:rsid w:val="007F352B"/>
    <w:rsid w:val="007F35C6"/>
    <w:rsid w:val="007F36F0"/>
    <w:rsid w:val="007F386C"/>
    <w:rsid w:val="007F38B2"/>
    <w:rsid w:val="007F3A98"/>
    <w:rsid w:val="007F3D56"/>
    <w:rsid w:val="007F3EEA"/>
    <w:rsid w:val="007F4010"/>
    <w:rsid w:val="007F47BC"/>
    <w:rsid w:val="007F5490"/>
    <w:rsid w:val="007F57E4"/>
    <w:rsid w:val="007F5914"/>
    <w:rsid w:val="007F592D"/>
    <w:rsid w:val="007F5949"/>
    <w:rsid w:val="007F5DA2"/>
    <w:rsid w:val="007F5E74"/>
    <w:rsid w:val="007F5EE9"/>
    <w:rsid w:val="007F5EFA"/>
    <w:rsid w:val="007F5F2A"/>
    <w:rsid w:val="007F6068"/>
    <w:rsid w:val="007F6107"/>
    <w:rsid w:val="007F6134"/>
    <w:rsid w:val="007F67D5"/>
    <w:rsid w:val="007F6D57"/>
    <w:rsid w:val="007F6DCF"/>
    <w:rsid w:val="007F7004"/>
    <w:rsid w:val="007F7574"/>
    <w:rsid w:val="007F78F8"/>
    <w:rsid w:val="007F7D0A"/>
    <w:rsid w:val="007F7D9F"/>
    <w:rsid w:val="007F7DBF"/>
    <w:rsid w:val="007F7DC2"/>
    <w:rsid w:val="008001A2"/>
    <w:rsid w:val="00800B27"/>
    <w:rsid w:val="00800BF7"/>
    <w:rsid w:val="008014F5"/>
    <w:rsid w:val="008016B5"/>
    <w:rsid w:val="00801D36"/>
    <w:rsid w:val="00801DAF"/>
    <w:rsid w:val="008023CC"/>
    <w:rsid w:val="00802496"/>
    <w:rsid w:val="00802512"/>
    <w:rsid w:val="008025E0"/>
    <w:rsid w:val="00802671"/>
    <w:rsid w:val="008028AE"/>
    <w:rsid w:val="00802D6C"/>
    <w:rsid w:val="00802DDC"/>
    <w:rsid w:val="00803166"/>
    <w:rsid w:val="00803A85"/>
    <w:rsid w:val="00803AFA"/>
    <w:rsid w:val="00803D9A"/>
    <w:rsid w:val="00804209"/>
    <w:rsid w:val="008044D1"/>
    <w:rsid w:val="008044EC"/>
    <w:rsid w:val="0080455A"/>
    <w:rsid w:val="008047AC"/>
    <w:rsid w:val="00804A56"/>
    <w:rsid w:val="00804AC3"/>
    <w:rsid w:val="00805159"/>
    <w:rsid w:val="008051D0"/>
    <w:rsid w:val="0080539D"/>
    <w:rsid w:val="0080547F"/>
    <w:rsid w:val="00805C03"/>
    <w:rsid w:val="00805D4E"/>
    <w:rsid w:val="00805E54"/>
    <w:rsid w:val="00805F43"/>
    <w:rsid w:val="00806116"/>
    <w:rsid w:val="008062F8"/>
    <w:rsid w:val="008063F4"/>
    <w:rsid w:val="00806DA0"/>
    <w:rsid w:val="008075A1"/>
    <w:rsid w:val="00807766"/>
    <w:rsid w:val="0081019E"/>
    <w:rsid w:val="008103E7"/>
    <w:rsid w:val="00810533"/>
    <w:rsid w:val="00810669"/>
    <w:rsid w:val="008106D5"/>
    <w:rsid w:val="008109B7"/>
    <w:rsid w:val="00810E70"/>
    <w:rsid w:val="0081114D"/>
    <w:rsid w:val="00811AF3"/>
    <w:rsid w:val="0081225D"/>
    <w:rsid w:val="00812578"/>
    <w:rsid w:val="00812932"/>
    <w:rsid w:val="00812C05"/>
    <w:rsid w:val="00812CD2"/>
    <w:rsid w:val="0081393C"/>
    <w:rsid w:val="00813986"/>
    <w:rsid w:val="008139D0"/>
    <w:rsid w:val="00813A3C"/>
    <w:rsid w:val="00813AB4"/>
    <w:rsid w:val="00813CBF"/>
    <w:rsid w:val="008141D1"/>
    <w:rsid w:val="0081431E"/>
    <w:rsid w:val="008149C7"/>
    <w:rsid w:val="00814BB6"/>
    <w:rsid w:val="00814EC4"/>
    <w:rsid w:val="0081507A"/>
    <w:rsid w:val="008150CB"/>
    <w:rsid w:val="008150F3"/>
    <w:rsid w:val="00815318"/>
    <w:rsid w:val="0081542F"/>
    <w:rsid w:val="00815F3A"/>
    <w:rsid w:val="008160D8"/>
    <w:rsid w:val="008162DC"/>
    <w:rsid w:val="00816A05"/>
    <w:rsid w:val="00816AFD"/>
    <w:rsid w:val="008171DA"/>
    <w:rsid w:val="00817309"/>
    <w:rsid w:val="00817C47"/>
    <w:rsid w:val="00820AF0"/>
    <w:rsid w:val="00820D06"/>
    <w:rsid w:val="00820F64"/>
    <w:rsid w:val="008215DF"/>
    <w:rsid w:val="008218B0"/>
    <w:rsid w:val="00821E8A"/>
    <w:rsid w:val="00822307"/>
    <w:rsid w:val="008223C5"/>
    <w:rsid w:val="008223E5"/>
    <w:rsid w:val="008225AA"/>
    <w:rsid w:val="00822BD7"/>
    <w:rsid w:val="00822E5A"/>
    <w:rsid w:val="00823390"/>
    <w:rsid w:val="008234F0"/>
    <w:rsid w:val="008235AF"/>
    <w:rsid w:val="0082362E"/>
    <w:rsid w:val="008237D7"/>
    <w:rsid w:val="0082384A"/>
    <w:rsid w:val="00823AA8"/>
    <w:rsid w:val="00823EF4"/>
    <w:rsid w:val="00824551"/>
    <w:rsid w:val="008245E2"/>
    <w:rsid w:val="0082490B"/>
    <w:rsid w:val="00824A17"/>
    <w:rsid w:val="00824A2B"/>
    <w:rsid w:val="00824C40"/>
    <w:rsid w:val="00824C74"/>
    <w:rsid w:val="00824D4A"/>
    <w:rsid w:val="00824DF0"/>
    <w:rsid w:val="00824E47"/>
    <w:rsid w:val="00824F2D"/>
    <w:rsid w:val="008254F5"/>
    <w:rsid w:val="00825553"/>
    <w:rsid w:val="008259F0"/>
    <w:rsid w:val="00825B7C"/>
    <w:rsid w:val="00825CFF"/>
    <w:rsid w:val="00825EFB"/>
    <w:rsid w:val="0082635E"/>
    <w:rsid w:val="00826422"/>
    <w:rsid w:val="008264A2"/>
    <w:rsid w:val="00826808"/>
    <w:rsid w:val="008268C0"/>
    <w:rsid w:val="00826901"/>
    <w:rsid w:val="00826D5B"/>
    <w:rsid w:val="00827203"/>
    <w:rsid w:val="00827970"/>
    <w:rsid w:val="00827A06"/>
    <w:rsid w:val="00827DD7"/>
    <w:rsid w:val="008302F7"/>
    <w:rsid w:val="00830457"/>
    <w:rsid w:val="008305EA"/>
    <w:rsid w:val="00830827"/>
    <w:rsid w:val="00830AA7"/>
    <w:rsid w:val="00830CF2"/>
    <w:rsid w:val="00830F01"/>
    <w:rsid w:val="008310EC"/>
    <w:rsid w:val="008315EA"/>
    <w:rsid w:val="008319E2"/>
    <w:rsid w:val="00831C79"/>
    <w:rsid w:val="00831D6D"/>
    <w:rsid w:val="00831DA5"/>
    <w:rsid w:val="00832210"/>
    <w:rsid w:val="00832470"/>
    <w:rsid w:val="00832741"/>
    <w:rsid w:val="00832A3F"/>
    <w:rsid w:val="00832B4F"/>
    <w:rsid w:val="00832C97"/>
    <w:rsid w:val="00833278"/>
    <w:rsid w:val="00833385"/>
    <w:rsid w:val="0083353B"/>
    <w:rsid w:val="008335C7"/>
    <w:rsid w:val="00834029"/>
    <w:rsid w:val="00834053"/>
    <w:rsid w:val="00834062"/>
    <w:rsid w:val="008341C3"/>
    <w:rsid w:val="00834637"/>
    <w:rsid w:val="00834BCB"/>
    <w:rsid w:val="00834BEA"/>
    <w:rsid w:val="00834C05"/>
    <w:rsid w:val="00834DD9"/>
    <w:rsid w:val="00835228"/>
    <w:rsid w:val="008352D8"/>
    <w:rsid w:val="008352EE"/>
    <w:rsid w:val="008353F0"/>
    <w:rsid w:val="0083558C"/>
    <w:rsid w:val="00835725"/>
    <w:rsid w:val="00835833"/>
    <w:rsid w:val="00835932"/>
    <w:rsid w:val="00835BCB"/>
    <w:rsid w:val="00835DCD"/>
    <w:rsid w:val="00835E8F"/>
    <w:rsid w:val="00835F81"/>
    <w:rsid w:val="00835FC5"/>
    <w:rsid w:val="00836044"/>
    <w:rsid w:val="00836608"/>
    <w:rsid w:val="008366F5"/>
    <w:rsid w:val="0083681B"/>
    <w:rsid w:val="00836F49"/>
    <w:rsid w:val="00837205"/>
    <w:rsid w:val="00837286"/>
    <w:rsid w:val="00837628"/>
    <w:rsid w:val="00837974"/>
    <w:rsid w:val="00837F88"/>
    <w:rsid w:val="008406E7"/>
    <w:rsid w:val="00840B87"/>
    <w:rsid w:val="00840BE9"/>
    <w:rsid w:val="00841432"/>
    <w:rsid w:val="00841748"/>
    <w:rsid w:val="0084197A"/>
    <w:rsid w:val="0084199A"/>
    <w:rsid w:val="008419A3"/>
    <w:rsid w:val="00841A25"/>
    <w:rsid w:val="00841CD0"/>
    <w:rsid w:val="0084201E"/>
    <w:rsid w:val="0084236C"/>
    <w:rsid w:val="00842D1F"/>
    <w:rsid w:val="00843570"/>
    <w:rsid w:val="00843737"/>
    <w:rsid w:val="0084373C"/>
    <w:rsid w:val="00843DB7"/>
    <w:rsid w:val="00843F96"/>
    <w:rsid w:val="00844106"/>
    <w:rsid w:val="0084417C"/>
    <w:rsid w:val="00844213"/>
    <w:rsid w:val="008442A9"/>
    <w:rsid w:val="008442F6"/>
    <w:rsid w:val="008447DC"/>
    <w:rsid w:val="008448BF"/>
    <w:rsid w:val="008459E8"/>
    <w:rsid w:val="00845A31"/>
    <w:rsid w:val="00845F14"/>
    <w:rsid w:val="0084600E"/>
    <w:rsid w:val="00846496"/>
    <w:rsid w:val="008464B6"/>
    <w:rsid w:val="0084665A"/>
    <w:rsid w:val="0084673D"/>
    <w:rsid w:val="00847067"/>
    <w:rsid w:val="0084717E"/>
    <w:rsid w:val="008474E6"/>
    <w:rsid w:val="008479B0"/>
    <w:rsid w:val="00847ADB"/>
    <w:rsid w:val="00847DF1"/>
    <w:rsid w:val="00850315"/>
    <w:rsid w:val="0085032E"/>
    <w:rsid w:val="00850362"/>
    <w:rsid w:val="00850487"/>
    <w:rsid w:val="0085063D"/>
    <w:rsid w:val="008506C4"/>
    <w:rsid w:val="0085089F"/>
    <w:rsid w:val="00850D00"/>
    <w:rsid w:val="00850E66"/>
    <w:rsid w:val="008510F4"/>
    <w:rsid w:val="008511A5"/>
    <w:rsid w:val="00851407"/>
    <w:rsid w:val="00851680"/>
    <w:rsid w:val="0085178D"/>
    <w:rsid w:val="00851809"/>
    <w:rsid w:val="008519E6"/>
    <w:rsid w:val="00851BDD"/>
    <w:rsid w:val="00851BFC"/>
    <w:rsid w:val="008520C7"/>
    <w:rsid w:val="00852296"/>
    <w:rsid w:val="008527CC"/>
    <w:rsid w:val="0085283E"/>
    <w:rsid w:val="00852BE1"/>
    <w:rsid w:val="00852D4F"/>
    <w:rsid w:val="00853404"/>
    <w:rsid w:val="008534E3"/>
    <w:rsid w:val="008535CC"/>
    <w:rsid w:val="00853ABF"/>
    <w:rsid w:val="00853C9F"/>
    <w:rsid w:val="0085403F"/>
    <w:rsid w:val="008541BF"/>
    <w:rsid w:val="008541EC"/>
    <w:rsid w:val="00854638"/>
    <w:rsid w:val="00854783"/>
    <w:rsid w:val="00854CED"/>
    <w:rsid w:val="00854D17"/>
    <w:rsid w:val="00854D5B"/>
    <w:rsid w:val="00855065"/>
    <w:rsid w:val="00855253"/>
    <w:rsid w:val="008552FD"/>
    <w:rsid w:val="00855D53"/>
    <w:rsid w:val="00855D69"/>
    <w:rsid w:val="00855FC2"/>
    <w:rsid w:val="0085674B"/>
    <w:rsid w:val="00856E69"/>
    <w:rsid w:val="00856EB1"/>
    <w:rsid w:val="008570DC"/>
    <w:rsid w:val="008572C8"/>
    <w:rsid w:val="00857A99"/>
    <w:rsid w:val="00857B76"/>
    <w:rsid w:val="00857C72"/>
    <w:rsid w:val="00857F59"/>
    <w:rsid w:val="00857FA1"/>
    <w:rsid w:val="0086014B"/>
    <w:rsid w:val="0086022B"/>
    <w:rsid w:val="0086024B"/>
    <w:rsid w:val="00860303"/>
    <w:rsid w:val="0086040D"/>
    <w:rsid w:val="008608BD"/>
    <w:rsid w:val="00860BD0"/>
    <w:rsid w:val="00861070"/>
    <w:rsid w:val="00861624"/>
    <w:rsid w:val="008619C7"/>
    <w:rsid w:val="00861DCB"/>
    <w:rsid w:val="00861E6A"/>
    <w:rsid w:val="00861EF9"/>
    <w:rsid w:val="00861FD0"/>
    <w:rsid w:val="00861FE3"/>
    <w:rsid w:val="0086289B"/>
    <w:rsid w:val="00862D35"/>
    <w:rsid w:val="008630C4"/>
    <w:rsid w:val="00863803"/>
    <w:rsid w:val="008638AB"/>
    <w:rsid w:val="00863A42"/>
    <w:rsid w:val="00863B0C"/>
    <w:rsid w:val="00863BF4"/>
    <w:rsid w:val="008640BE"/>
    <w:rsid w:val="008640DE"/>
    <w:rsid w:val="00864997"/>
    <w:rsid w:val="00864D69"/>
    <w:rsid w:val="00864D8D"/>
    <w:rsid w:val="00864DB4"/>
    <w:rsid w:val="00864E1A"/>
    <w:rsid w:val="0086508F"/>
    <w:rsid w:val="008658B4"/>
    <w:rsid w:val="00865E76"/>
    <w:rsid w:val="008662AC"/>
    <w:rsid w:val="00866488"/>
    <w:rsid w:val="0086672A"/>
    <w:rsid w:val="00866D1F"/>
    <w:rsid w:val="0086703A"/>
    <w:rsid w:val="008673E8"/>
    <w:rsid w:val="00867608"/>
    <w:rsid w:val="0086774D"/>
    <w:rsid w:val="00867A45"/>
    <w:rsid w:val="00867C85"/>
    <w:rsid w:val="00867D3A"/>
    <w:rsid w:val="00870238"/>
    <w:rsid w:val="00870478"/>
    <w:rsid w:val="008704A8"/>
    <w:rsid w:val="00870B15"/>
    <w:rsid w:val="00870F6E"/>
    <w:rsid w:val="0087126A"/>
    <w:rsid w:val="008713A1"/>
    <w:rsid w:val="00871571"/>
    <w:rsid w:val="00871580"/>
    <w:rsid w:val="00871D2B"/>
    <w:rsid w:val="00871D8E"/>
    <w:rsid w:val="00872768"/>
    <w:rsid w:val="00872789"/>
    <w:rsid w:val="008727B4"/>
    <w:rsid w:val="00872859"/>
    <w:rsid w:val="008728E4"/>
    <w:rsid w:val="00872CC6"/>
    <w:rsid w:val="00872EA5"/>
    <w:rsid w:val="008735E6"/>
    <w:rsid w:val="0087365D"/>
    <w:rsid w:val="00873983"/>
    <w:rsid w:val="00873987"/>
    <w:rsid w:val="008739AF"/>
    <w:rsid w:val="00873C5D"/>
    <w:rsid w:val="00873D6D"/>
    <w:rsid w:val="0087420C"/>
    <w:rsid w:val="0087422C"/>
    <w:rsid w:val="00874383"/>
    <w:rsid w:val="00874645"/>
    <w:rsid w:val="008748F4"/>
    <w:rsid w:val="008757AB"/>
    <w:rsid w:val="008758B3"/>
    <w:rsid w:val="008759A3"/>
    <w:rsid w:val="00875E30"/>
    <w:rsid w:val="00875FCE"/>
    <w:rsid w:val="0087606C"/>
    <w:rsid w:val="00876254"/>
    <w:rsid w:val="008764CD"/>
    <w:rsid w:val="008765EA"/>
    <w:rsid w:val="008766DB"/>
    <w:rsid w:val="00876BFA"/>
    <w:rsid w:val="00877330"/>
    <w:rsid w:val="00877482"/>
    <w:rsid w:val="0087766D"/>
    <w:rsid w:val="00877B7F"/>
    <w:rsid w:val="0088010B"/>
    <w:rsid w:val="00880398"/>
    <w:rsid w:val="0088046A"/>
    <w:rsid w:val="00880775"/>
    <w:rsid w:val="00880E50"/>
    <w:rsid w:val="008810C4"/>
    <w:rsid w:val="0088122B"/>
    <w:rsid w:val="008813EE"/>
    <w:rsid w:val="0088141F"/>
    <w:rsid w:val="00881AD6"/>
    <w:rsid w:val="00881CF8"/>
    <w:rsid w:val="00881D8D"/>
    <w:rsid w:val="00882672"/>
    <w:rsid w:val="0088273B"/>
    <w:rsid w:val="008828BB"/>
    <w:rsid w:val="008829A5"/>
    <w:rsid w:val="00882A06"/>
    <w:rsid w:val="00882B01"/>
    <w:rsid w:val="00882DD5"/>
    <w:rsid w:val="00882E1F"/>
    <w:rsid w:val="00883149"/>
    <w:rsid w:val="008831B4"/>
    <w:rsid w:val="0088320C"/>
    <w:rsid w:val="00883260"/>
    <w:rsid w:val="0088381F"/>
    <w:rsid w:val="00883A3B"/>
    <w:rsid w:val="00883C3E"/>
    <w:rsid w:val="0088438B"/>
    <w:rsid w:val="008846F1"/>
    <w:rsid w:val="008849C1"/>
    <w:rsid w:val="008857E2"/>
    <w:rsid w:val="00885AC8"/>
    <w:rsid w:val="00885B74"/>
    <w:rsid w:val="00885DCC"/>
    <w:rsid w:val="00885F2D"/>
    <w:rsid w:val="00886138"/>
    <w:rsid w:val="008861B2"/>
    <w:rsid w:val="008861E4"/>
    <w:rsid w:val="00886322"/>
    <w:rsid w:val="008864F8"/>
    <w:rsid w:val="008866AA"/>
    <w:rsid w:val="00886A2E"/>
    <w:rsid w:val="00886C91"/>
    <w:rsid w:val="00886D8F"/>
    <w:rsid w:val="00887126"/>
    <w:rsid w:val="0088742F"/>
    <w:rsid w:val="0088755C"/>
    <w:rsid w:val="00887AAD"/>
    <w:rsid w:val="00887B14"/>
    <w:rsid w:val="00890156"/>
    <w:rsid w:val="00890884"/>
    <w:rsid w:val="0089099D"/>
    <w:rsid w:val="00890AF7"/>
    <w:rsid w:val="00890D6F"/>
    <w:rsid w:val="008910E9"/>
    <w:rsid w:val="008911EE"/>
    <w:rsid w:val="00891889"/>
    <w:rsid w:val="00892683"/>
    <w:rsid w:val="00892996"/>
    <w:rsid w:val="00892BBC"/>
    <w:rsid w:val="00892C2B"/>
    <w:rsid w:val="00892E12"/>
    <w:rsid w:val="00893037"/>
    <w:rsid w:val="00893093"/>
    <w:rsid w:val="00893679"/>
    <w:rsid w:val="00893C9B"/>
    <w:rsid w:val="00893D3B"/>
    <w:rsid w:val="00893D3C"/>
    <w:rsid w:val="00893E7E"/>
    <w:rsid w:val="0089424E"/>
    <w:rsid w:val="00894455"/>
    <w:rsid w:val="008946AC"/>
    <w:rsid w:val="00894E98"/>
    <w:rsid w:val="008954E5"/>
    <w:rsid w:val="0089591A"/>
    <w:rsid w:val="00895988"/>
    <w:rsid w:val="00895AF9"/>
    <w:rsid w:val="00895F93"/>
    <w:rsid w:val="0089611C"/>
    <w:rsid w:val="008961D8"/>
    <w:rsid w:val="008964E5"/>
    <w:rsid w:val="00896827"/>
    <w:rsid w:val="008968CB"/>
    <w:rsid w:val="00896C91"/>
    <w:rsid w:val="0089747A"/>
    <w:rsid w:val="0089768C"/>
    <w:rsid w:val="008976A0"/>
    <w:rsid w:val="008979E0"/>
    <w:rsid w:val="008979E2"/>
    <w:rsid w:val="00897A3A"/>
    <w:rsid w:val="00897ED1"/>
    <w:rsid w:val="008A005B"/>
    <w:rsid w:val="008A036E"/>
    <w:rsid w:val="008A0836"/>
    <w:rsid w:val="008A0A16"/>
    <w:rsid w:val="008A1486"/>
    <w:rsid w:val="008A14D3"/>
    <w:rsid w:val="008A17E2"/>
    <w:rsid w:val="008A1A51"/>
    <w:rsid w:val="008A1AA4"/>
    <w:rsid w:val="008A1B4E"/>
    <w:rsid w:val="008A20D2"/>
    <w:rsid w:val="008A21C3"/>
    <w:rsid w:val="008A24F8"/>
    <w:rsid w:val="008A2869"/>
    <w:rsid w:val="008A296E"/>
    <w:rsid w:val="008A2AE5"/>
    <w:rsid w:val="008A2B97"/>
    <w:rsid w:val="008A2FAC"/>
    <w:rsid w:val="008A32F6"/>
    <w:rsid w:val="008A34E7"/>
    <w:rsid w:val="008A3623"/>
    <w:rsid w:val="008A39A8"/>
    <w:rsid w:val="008A3F16"/>
    <w:rsid w:val="008A402E"/>
    <w:rsid w:val="008A4744"/>
    <w:rsid w:val="008A487E"/>
    <w:rsid w:val="008A517E"/>
    <w:rsid w:val="008A5346"/>
    <w:rsid w:val="008A5382"/>
    <w:rsid w:val="008A55B9"/>
    <w:rsid w:val="008A56B0"/>
    <w:rsid w:val="008A57E0"/>
    <w:rsid w:val="008A5C23"/>
    <w:rsid w:val="008A5CB1"/>
    <w:rsid w:val="008A5E1F"/>
    <w:rsid w:val="008A610D"/>
    <w:rsid w:val="008A651B"/>
    <w:rsid w:val="008A6692"/>
    <w:rsid w:val="008A6749"/>
    <w:rsid w:val="008A67A1"/>
    <w:rsid w:val="008A68B3"/>
    <w:rsid w:val="008A6B5C"/>
    <w:rsid w:val="008A6C4C"/>
    <w:rsid w:val="008A757A"/>
    <w:rsid w:val="008A75A9"/>
    <w:rsid w:val="008A7783"/>
    <w:rsid w:val="008B059E"/>
    <w:rsid w:val="008B08DE"/>
    <w:rsid w:val="008B0F6E"/>
    <w:rsid w:val="008B10B5"/>
    <w:rsid w:val="008B13DC"/>
    <w:rsid w:val="008B1863"/>
    <w:rsid w:val="008B1ACC"/>
    <w:rsid w:val="008B1EF8"/>
    <w:rsid w:val="008B1FB1"/>
    <w:rsid w:val="008B2144"/>
    <w:rsid w:val="008B214C"/>
    <w:rsid w:val="008B21F8"/>
    <w:rsid w:val="008B2283"/>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B9D"/>
    <w:rsid w:val="008B4DEB"/>
    <w:rsid w:val="008B4E7F"/>
    <w:rsid w:val="008B4F1A"/>
    <w:rsid w:val="008B4F57"/>
    <w:rsid w:val="008B5092"/>
    <w:rsid w:val="008B50C3"/>
    <w:rsid w:val="008B5260"/>
    <w:rsid w:val="008B5332"/>
    <w:rsid w:val="008B54D1"/>
    <w:rsid w:val="008B5769"/>
    <w:rsid w:val="008B5BAA"/>
    <w:rsid w:val="008B60E6"/>
    <w:rsid w:val="008B62CB"/>
    <w:rsid w:val="008B62E2"/>
    <w:rsid w:val="008B6316"/>
    <w:rsid w:val="008B6335"/>
    <w:rsid w:val="008B65EE"/>
    <w:rsid w:val="008B6E58"/>
    <w:rsid w:val="008B784E"/>
    <w:rsid w:val="008B7C01"/>
    <w:rsid w:val="008B7FC4"/>
    <w:rsid w:val="008C0094"/>
    <w:rsid w:val="008C1481"/>
    <w:rsid w:val="008C14D5"/>
    <w:rsid w:val="008C1834"/>
    <w:rsid w:val="008C1A32"/>
    <w:rsid w:val="008C1CAF"/>
    <w:rsid w:val="008C1E18"/>
    <w:rsid w:val="008C26D2"/>
    <w:rsid w:val="008C280F"/>
    <w:rsid w:val="008C2811"/>
    <w:rsid w:val="008C28C4"/>
    <w:rsid w:val="008C2A81"/>
    <w:rsid w:val="008C3246"/>
    <w:rsid w:val="008C3317"/>
    <w:rsid w:val="008C3324"/>
    <w:rsid w:val="008C3470"/>
    <w:rsid w:val="008C35FC"/>
    <w:rsid w:val="008C36F8"/>
    <w:rsid w:val="008C3DEC"/>
    <w:rsid w:val="008C43DD"/>
    <w:rsid w:val="008C4533"/>
    <w:rsid w:val="008C4ECD"/>
    <w:rsid w:val="008C53C9"/>
    <w:rsid w:val="008C55F3"/>
    <w:rsid w:val="008C5AD3"/>
    <w:rsid w:val="008C5BC5"/>
    <w:rsid w:val="008C5DE7"/>
    <w:rsid w:val="008C610A"/>
    <w:rsid w:val="008C6249"/>
    <w:rsid w:val="008C6524"/>
    <w:rsid w:val="008C66F4"/>
    <w:rsid w:val="008C67F2"/>
    <w:rsid w:val="008C6B78"/>
    <w:rsid w:val="008C6C2F"/>
    <w:rsid w:val="008C7117"/>
    <w:rsid w:val="008C73A9"/>
    <w:rsid w:val="008C7681"/>
    <w:rsid w:val="008C7703"/>
    <w:rsid w:val="008C785A"/>
    <w:rsid w:val="008C7935"/>
    <w:rsid w:val="008C7942"/>
    <w:rsid w:val="008C7B77"/>
    <w:rsid w:val="008C7DF4"/>
    <w:rsid w:val="008D005D"/>
    <w:rsid w:val="008D0229"/>
    <w:rsid w:val="008D04BE"/>
    <w:rsid w:val="008D04E8"/>
    <w:rsid w:val="008D05BA"/>
    <w:rsid w:val="008D0980"/>
    <w:rsid w:val="008D0A6B"/>
    <w:rsid w:val="008D126E"/>
    <w:rsid w:val="008D1275"/>
    <w:rsid w:val="008D12C2"/>
    <w:rsid w:val="008D1354"/>
    <w:rsid w:val="008D15CB"/>
    <w:rsid w:val="008D1691"/>
    <w:rsid w:val="008D1BB2"/>
    <w:rsid w:val="008D2584"/>
    <w:rsid w:val="008D26F7"/>
    <w:rsid w:val="008D2804"/>
    <w:rsid w:val="008D2960"/>
    <w:rsid w:val="008D29F5"/>
    <w:rsid w:val="008D2AEB"/>
    <w:rsid w:val="008D3922"/>
    <w:rsid w:val="008D3EA2"/>
    <w:rsid w:val="008D419C"/>
    <w:rsid w:val="008D4230"/>
    <w:rsid w:val="008D4423"/>
    <w:rsid w:val="008D45BA"/>
    <w:rsid w:val="008D4691"/>
    <w:rsid w:val="008D4827"/>
    <w:rsid w:val="008D49AD"/>
    <w:rsid w:val="008D4BDB"/>
    <w:rsid w:val="008D4E05"/>
    <w:rsid w:val="008D4EEA"/>
    <w:rsid w:val="008D519A"/>
    <w:rsid w:val="008D52F5"/>
    <w:rsid w:val="008D56D8"/>
    <w:rsid w:val="008D582E"/>
    <w:rsid w:val="008D58FE"/>
    <w:rsid w:val="008D5DCA"/>
    <w:rsid w:val="008D60CF"/>
    <w:rsid w:val="008D6802"/>
    <w:rsid w:val="008D686D"/>
    <w:rsid w:val="008D6FC9"/>
    <w:rsid w:val="008D7B4E"/>
    <w:rsid w:val="008D7C02"/>
    <w:rsid w:val="008E003D"/>
    <w:rsid w:val="008E0662"/>
    <w:rsid w:val="008E07BD"/>
    <w:rsid w:val="008E0C3D"/>
    <w:rsid w:val="008E0CB5"/>
    <w:rsid w:val="008E0FBA"/>
    <w:rsid w:val="008E1597"/>
    <w:rsid w:val="008E15D5"/>
    <w:rsid w:val="008E1637"/>
    <w:rsid w:val="008E1797"/>
    <w:rsid w:val="008E19A1"/>
    <w:rsid w:val="008E1CCC"/>
    <w:rsid w:val="008E2013"/>
    <w:rsid w:val="008E20C4"/>
    <w:rsid w:val="008E2C35"/>
    <w:rsid w:val="008E2FF8"/>
    <w:rsid w:val="008E30B7"/>
    <w:rsid w:val="008E30E4"/>
    <w:rsid w:val="008E3544"/>
    <w:rsid w:val="008E39AC"/>
    <w:rsid w:val="008E3BFA"/>
    <w:rsid w:val="008E3F9D"/>
    <w:rsid w:val="008E4AE8"/>
    <w:rsid w:val="008E4D26"/>
    <w:rsid w:val="008E504B"/>
    <w:rsid w:val="008E510B"/>
    <w:rsid w:val="008E5A61"/>
    <w:rsid w:val="008E5CA3"/>
    <w:rsid w:val="008E5E46"/>
    <w:rsid w:val="008E65AB"/>
    <w:rsid w:val="008E6600"/>
    <w:rsid w:val="008E6830"/>
    <w:rsid w:val="008E69A6"/>
    <w:rsid w:val="008E6AAD"/>
    <w:rsid w:val="008E6B49"/>
    <w:rsid w:val="008E6B79"/>
    <w:rsid w:val="008E6CD5"/>
    <w:rsid w:val="008E6E74"/>
    <w:rsid w:val="008E703C"/>
    <w:rsid w:val="008E7472"/>
    <w:rsid w:val="008E7D4D"/>
    <w:rsid w:val="008F00CA"/>
    <w:rsid w:val="008F026D"/>
    <w:rsid w:val="008F03DD"/>
    <w:rsid w:val="008F0806"/>
    <w:rsid w:val="008F09E3"/>
    <w:rsid w:val="008F0F18"/>
    <w:rsid w:val="008F17D7"/>
    <w:rsid w:val="008F17DE"/>
    <w:rsid w:val="008F1AC0"/>
    <w:rsid w:val="008F1B8A"/>
    <w:rsid w:val="008F1C23"/>
    <w:rsid w:val="008F1DF7"/>
    <w:rsid w:val="008F1F55"/>
    <w:rsid w:val="008F20EF"/>
    <w:rsid w:val="008F23D4"/>
    <w:rsid w:val="008F25C3"/>
    <w:rsid w:val="008F262F"/>
    <w:rsid w:val="008F2C90"/>
    <w:rsid w:val="008F2E57"/>
    <w:rsid w:val="008F31A1"/>
    <w:rsid w:val="008F393A"/>
    <w:rsid w:val="008F3B58"/>
    <w:rsid w:val="008F3F87"/>
    <w:rsid w:val="008F3FCB"/>
    <w:rsid w:val="008F41B6"/>
    <w:rsid w:val="008F46CB"/>
    <w:rsid w:val="008F47B7"/>
    <w:rsid w:val="008F52F8"/>
    <w:rsid w:val="008F559F"/>
    <w:rsid w:val="008F5DB9"/>
    <w:rsid w:val="008F60BA"/>
    <w:rsid w:val="008F6B3B"/>
    <w:rsid w:val="008F6C20"/>
    <w:rsid w:val="008F759E"/>
    <w:rsid w:val="008F7710"/>
    <w:rsid w:val="008F772D"/>
    <w:rsid w:val="008F78B4"/>
    <w:rsid w:val="008F7C47"/>
    <w:rsid w:val="008F7D13"/>
    <w:rsid w:val="009001FB"/>
    <w:rsid w:val="00900DD4"/>
    <w:rsid w:val="00900DE9"/>
    <w:rsid w:val="00900F36"/>
    <w:rsid w:val="00900FCD"/>
    <w:rsid w:val="009011B3"/>
    <w:rsid w:val="009013E3"/>
    <w:rsid w:val="00901493"/>
    <w:rsid w:val="009014A2"/>
    <w:rsid w:val="00901CAA"/>
    <w:rsid w:val="00901EFF"/>
    <w:rsid w:val="00901F2F"/>
    <w:rsid w:val="00901FEB"/>
    <w:rsid w:val="00902118"/>
    <w:rsid w:val="009021C5"/>
    <w:rsid w:val="009022A4"/>
    <w:rsid w:val="00902F97"/>
    <w:rsid w:val="0090307A"/>
    <w:rsid w:val="00903294"/>
    <w:rsid w:val="009035D7"/>
    <w:rsid w:val="00903AAC"/>
    <w:rsid w:val="00903B50"/>
    <w:rsid w:val="009042A2"/>
    <w:rsid w:val="009043CB"/>
    <w:rsid w:val="00904C2D"/>
    <w:rsid w:val="00904C80"/>
    <w:rsid w:val="00905345"/>
    <w:rsid w:val="009053DD"/>
    <w:rsid w:val="00905743"/>
    <w:rsid w:val="0090599A"/>
    <w:rsid w:val="00905E49"/>
    <w:rsid w:val="00905FE2"/>
    <w:rsid w:val="0090625F"/>
    <w:rsid w:val="009066C9"/>
    <w:rsid w:val="009069A4"/>
    <w:rsid w:val="00906CF5"/>
    <w:rsid w:val="00907908"/>
    <w:rsid w:val="0090797A"/>
    <w:rsid w:val="00907B8C"/>
    <w:rsid w:val="00907DE3"/>
    <w:rsid w:val="00910201"/>
    <w:rsid w:val="00911107"/>
    <w:rsid w:val="00911633"/>
    <w:rsid w:val="00911ACC"/>
    <w:rsid w:val="009123F1"/>
    <w:rsid w:val="009125EE"/>
    <w:rsid w:val="00912846"/>
    <w:rsid w:val="00912DE7"/>
    <w:rsid w:val="00912E57"/>
    <w:rsid w:val="009134C1"/>
    <w:rsid w:val="009134F0"/>
    <w:rsid w:val="00913A01"/>
    <w:rsid w:val="00913C31"/>
    <w:rsid w:val="00913D92"/>
    <w:rsid w:val="00913DDA"/>
    <w:rsid w:val="00914242"/>
    <w:rsid w:val="00914398"/>
    <w:rsid w:val="009148D8"/>
    <w:rsid w:val="00914B45"/>
    <w:rsid w:val="00914DD3"/>
    <w:rsid w:val="00914E06"/>
    <w:rsid w:val="00915056"/>
    <w:rsid w:val="009151C1"/>
    <w:rsid w:val="009152F6"/>
    <w:rsid w:val="009154DA"/>
    <w:rsid w:val="0091553D"/>
    <w:rsid w:val="009156CE"/>
    <w:rsid w:val="00915796"/>
    <w:rsid w:val="009157CD"/>
    <w:rsid w:val="009158D7"/>
    <w:rsid w:val="00915949"/>
    <w:rsid w:val="00915FAD"/>
    <w:rsid w:val="00915FC2"/>
    <w:rsid w:val="00916224"/>
    <w:rsid w:val="0091640D"/>
    <w:rsid w:val="009165CF"/>
    <w:rsid w:val="009166B3"/>
    <w:rsid w:val="0091691E"/>
    <w:rsid w:val="00916D7F"/>
    <w:rsid w:val="00916F90"/>
    <w:rsid w:val="00917071"/>
    <w:rsid w:val="00917186"/>
    <w:rsid w:val="00917B2B"/>
    <w:rsid w:val="00917DFA"/>
    <w:rsid w:val="00917EDD"/>
    <w:rsid w:val="00920197"/>
    <w:rsid w:val="0092067D"/>
    <w:rsid w:val="00920859"/>
    <w:rsid w:val="009208F0"/>
    <w:rsid w:val="00920B23"/>
    <w:rsid w:val="0092135A"/>
    <w:rsid w:val="00921835"/>
    <w:rsid w:val="00921C2D"/>
    <w:rsid w:val="00922192"/>
    <w:rsid w:val="009237EB"/>
    <w:rsid w:val="00923C75"/>
    <w:rsid w:val="00923FD7"/>
    <w:rsid w:val="00924711"/>
    <w:rsid w:val="0092475D"/>
    <w:rsid w:val="00924C0C"/>
    <w:rsid w:val="0092554E"/>
    <w:rsid w:val="00925A68"/>
    <w:rsid w:val="00925BFB"/>
    <w:rsid w:val="00925C8D"/>
    <w:rsid w:val="00925DE0"/>
    <w:rsid w:val="0092601D"/>
    <w:rsid w:val="009261C8"/>
    <w:rsid w:val="00926436"/>
    <w:rsid w:val="009268EF"/>
    <w:rsid w:val="009269FD"/>
    <w:rsid w:val="009273FB"/>
    <w:rsid w:val="009275CA"/>
    <w:rsid w:val="009275DA"/>
    <w:rsid w:val="00927710"/>
    <w:rsid w:val="00927721"/>
    <w:rsid w:val="00927889"/>
    <w:rsid w:val="00927B3C"/>
    <w:rsid w:val="00927D58"/>
    <w:rsid w:val="00927F12"/>
    <w:rsid w:val="0093046D"/>
    <w:rsid w:val="0093046E"/>
    <w:rsid w:val="00930477"/>
    <w:rsid w:val="009304AC"/>
    <w:rsid w:val="0093065F"/>
    <w:rsid w:val="00930904"/>
    <w:rsid w:val="00930B4B"/>
    <w:rsid w:val="00930E17"/>
    <w:rsid w:val="0093121B"/>
    <w:rsid w:val="009313F3"/>
    <w:rsid w:val="009314BE"/>
    <w:rsid w:val="0093151C"/>
    <w:rsid w:val="00931C96"/>
    <w:rsid w:val="00931D85"/>
    <w:rsid w:val="00931D99"/>
    <w:rsid w:val="00931F0A"/>
    <w:rsid w:val="00932113"/>
    <w:rsid w:val="00932277"/>
    <w:rsid w:val="00932637"/>
    <w:rsid w:val="009326F3"/>
    <w:rsid w:val="00932787"/>
    <w:rsid w:val="0093318C"/>
    <w:rsid w:val="00933C54"/>
    <w:rsid w:val="009346A5"/>
    <w:rsid w:val="0093498D"/>
    <w:rsid w:val="009349FF"/>
    <w:rsid w:val="00934C3E"/>
    <w:rsid w:val="009351E1"/>
    <w:rsid w:val="00935354"/>
    <w:rsid w:val="00935595"/>
    <w:rsid w:val="009359B0"/>
    <w:rsid w:val="00935A47"/>
    <w:rsid w:val="00935BA9"/>
    <w:rsid w:val="009360A4"/>
    <w:rsid w:val="00936425"/>
    <w:rsid w:val="00936B2E"/>
    <w:rsid w:val="00936C30"/>
    <w:rsid w:val="00936C72"/>
    <w:rsid w:val="009373A1"/>
    <w:rsid w:val="00937566"/>
    <w:rsid w:val="009376EE"/>
    <w:rsid w:val="00937A58"/>
    <w:rsid w:val="009407CC"/>
    <w:rsid w:val="009407F0"/>
    <w:rsid w:val="00940996"/>
    <w:rsid w:val="00940BFF"/>
    <w:rsid w:val="00941A20"/>
    <w:rsid w:val="00941A67"/>
    <w:rsid w:val="00941D8C"/>
    <w:rsid w:val="009424D2"/>
    <w:rsid w:val="009424E7"/>
    <w:rsid w:val="00942635"/>
    <w:rsid w:val="0094278C"/>
    <w:rsid w:val="009428D1"/>
    <w:rsid w:val="00943369"/>
    <w:rsid w:val="009433A1"/>
    <w:rsid w:val="0094341F"/>
    <w:rsid w:val="00943480"/>
    <w:rsid w:val="00943692"/>
    <w:rsid w:val="009444CB"/>
    <w:rsid w:val="0094491B"/>
    <w:rsid w:val="00944D19"/>
    <w:rsid w:val="009451D0"/>
    <w:rsid w:val="00945287"/>
    <w:rsid w:val="009453B5"/>
    <w:rsid w:val="009453F7"/>
    <w:rsid w:val="0094550B"/>
    <w:rsid w:val="009456E3"/>
    <w:rsid w:val="009456F1"/>
    <w:rsid w:val="009458E6"/>
    <w:rsid w:val="0094635B"/>
    <w:rsid w:val="00946442"/>
    <w:rsid w:val="009464B0"/>
    <w:rsid w:val="00946759"/>
    <w:rsid w:val="00946771"/>
    <w:rsid w:val="0094680A"/>
    <w:rsid w:val="0094686D"/>
    <w:rsid w:val="00946E02"/>
    <w:rsid w:val="00947314"/>
    <w:rsid w:val="009473D8"/>
    <w:rsid w:val="0094780E"/>
    <w:rsid w:val="00947C0A"/>
    <w:rsid w:val="00947E6C"/>
    <w:rsid w:val="00947FCB"/>
    <w:rsid w:val="0095012A"/>
    <w:rsid w:val="009501FD"/>
    <w:rsid w:val="009505F5"/>
    <w:rsid w:val="00950C2D"/>
    <w:rsid w:val="00950C63"/>
    <w:rsid w:val="00950D8F"/>
    <w:rsid w:val="00951416"/>
    <w:rsid w:val="0095167C"/>
    <w:rsid w:val="0095192C"/>
    <w:rsid w:val="00951AEF"/>
    <w:rsid w:val="009522BF"/>
    <w:rsid w:val="009525B0"/>
    <w:rsid w:val="0095261B"/>
    <w:rsid w:val="00952903"/>
    <w:rsid w:val="00952973"/>
    <w:rsid w:val="009529E1"/>
    <w:rsid w:val="00952B82"/>
    <w:rsid w:val="00952C6F"/>
    <w:rsid w:val="00952F91"/>
    <w:rsid w:val="00953866"/>
    <w:rsid w:val="009539EA"/>
    <w:rsid w:val="00953A70"/>
    <w:rsid w:val="00953EBF"/>
    <w:rsid w:val="00953EDD"/>
    <w:rsid w:val="00953F70"/>
    <w:rsid w:val="0095404C"/>
    <w:rsid w:val="00954DA5"/>
    <w:rsid w:val="0095500C"/>
    <w:rsid w:val="009551C5"/>
    <w:rsid w:val="00955315"/>
    <w:rsid w:val="00955556"/>
    <w:rsid w:val="00955A2F"/>
    <w:rsid w:val="00955A83"/>
    <w:rsid w:val="00955BD9"/>
    <w:rsid w:val="009561C5"/>
    <w:rsid w:val="0095669A"/>
    <w:rsid w:val="009568C5"/>
    <w:rsid w:val="00956988"/>
    <w:rsid w:val="00956995"/>
    <w:rsid w:val="00956D72"/>
    <w:rsid w:val="00956E54"/>
    <w:rsid w:val="009574A4"/>
    <w:rsid w:val="00960088"/>
    <w:rsid w:val="009609A4"/>
    <w:rsid w:val="009609B9"/>
    <w:rsid w:val="00960B1A"/>
    <w:rsid w:val="00960CB0"/>
    <w:rsid w:val="009614D4"/>
    <w:rsid w:val="009614E0"/>
    <w:rsid w:val="00961823"/>
    <w:rsid w:val="00961C27"/>
    <w:rsid w:val="00962256"/>
    <w:rsid w:val="00962401"/>
    <w:rsid w:val="009627D4"/>
    <w:rsid w:val="00962867"/>
    <w:rsid w:val="00962BDA"/>
    <w:rsid w:val="00962C60"/>
    <w:rsid w:val="0096300D"/>
    <w:rsid w:val="0096335C"/>
    <w:rsid w:val="0096366A"/>
    <w:rsid w:val="00963C43"/>
    <w:rsid w:val="00963C46"/>
    <w:rsid w:val="00963F1A"/>
    <w:rsid w:val="00963F94"/>
    <w:rsid w:val="009640A2"/>
    <w:rsid w:val="009642BF"/>
    <w:rsid w:val="0096432A"/>
    <w:rsid w:val="00964758"/>
    <w:rsid w:val="00964A6B"/>
    <w:rsid w:val="00964BE3"/>
    <w:rsid w:val="00965049"/>
    <w:rsid w:val="0096507E"/>
    <w:rsid w:val="009653BE"/>
    <w:rsid w:val="0096581E"/>
    <w:rsid w:val="00965C7D"/>
    <w:rsid w:val="00965DA0"/>
    <w:rsid w:val="00965F2A"/>
    <w:rsid w:val="00965F6A"/>
    <w:rsid w:val="00965F97"/>
    <w:rsid w:val="009660B7"/>
    <w:rsid w:val="0096620B"/>
    <w:rsid w:val="009663D2"/>
    <w:rsid w:val="009663E5"/>
    <w:rsid w:val="0096654F"/>
    <w:rsid w:val="009665F8"/>
    <w:rsid w:val="00966978"/>
    <w:rsid w:val="00966A7B"/>
    <w:rsid w:val="00966AB3"/>
    <w:rsid w:val="00966C11"/>
    <w:rsid w:val="00966ECE"/>
    <w:rsid w:val="00966FBD"/>
    <w:rsid w:val="0096712C"/>
    <w:rsid w:val="00967150"/>
    <w:rsid w:val="009675A2"/>
    <w:rsid w:val="00967704"/>
    <w:rsid w:val="009677AE"/>
    <w:rsid w:val="009678D8"/>
    <w:rsid w:val="009679A0"/>
    <w:rsid w:val="00967B11"/>
    <w:rsid w:val="00967B9A"/>
    <w:rsid w:val="00967E68"/>
    <w:rsid w:val="00967E98"/>
    <w:rsid w:val="00967ECD"/>
    <w:rsid w:val="009701FE"/>
    <w:rsid w:val="00970349"/>
    <w:rsid w:val="009704C2"/>
    <w:rsid w:val="009706CB"/>
    <w:rsid w:val="00970CB5"/>
    <w:rsid w:val="00970D35"/>
    <w:rsid w:val="00970D60"/>
    <w:rsid w:val="00970F34"/>
    <w:rsid w:val="0097114D"/>
    <w:rsid w:val="00971894"/>
    <w:rsid w:val="009718D0"/>
    <w:rsid w:val="009719DE"/>
    <w:rsid w:val="00971C50"/>
    <w:rsid w:val="00971FEB"/>
    <w:rsid w:val="0097217A"/>
    <w:rsid w:val="0097265F"/>
    <w:rsid w:val="00972902"/>
    <w:rsid w:val="0097297D"/>
    <w:rsid w:val="00972C6D"/>
    <w:rsid w:val="00972FD8"/>
    <w:rsid w:val="00973101"/>
    <w:rsid w:val="00973153"/>
    <w:rsid w:val="00973239"/>
    <w:rsid w:val="009734A2"/>
    <w:rsid w:val="00973990"/>
    <w:rsid w:val="009739BD"/>
    <w:rsid w:val="00973BAE"/>
    <w:rsid w:val="00973D00"/>
    <w:rsid w:val="00973E90"/>
    <w:rsid w:val="00973EF9"/>
    <w:rsid w:val="00973FEC"/>
    <w:rsid w:val="009740D3"/>
    <w:rsid w:val="00974161"/>
    <w:rsid w:val="00974175"/>
    <w:rsid w:val="0097464E"/>
    <w:rsid w:val="0097488C"/>
    <w:rsid w:val="00974BA9"/>
    <w:rsid w:val="00974D98"/>
    <w:rsid w:val="00974E64"/>
    <w:rsid w:val="00974EAF"/>
    <w:rsid w:val="00974FAA"/>
    <w:rsid w:val="009753CA"/>
    <w:rsid w:val="0097561B"/>
    <w:rsid w:val="00975BEA"/>
    <w:rsid w:val="00976266"/>
    <w:rsid w:val="009762CA"/>
    <w:rsid w:val="00976456"/>
    <w:rsid w:val="009764B5"/>
    <w:rsid w:val="00976A3B"/>
    <w:rsid w:val="009773AE"/>
    <w:rsid w:val="009777FE"/>
    <w:rsid w:val="00977867"/>
    <w:rsid w:val="009809BE"/>
    <w:rsid w:val="00980A6A"/>
    <w:rsid w:val="00980D58"/>
    <w:rsid w:val="00980D74"/>
    <w:rsid w:val="00981260"/>
    <w:rsid w:val="00981494"/>
    <w:rsid w:val="009816C4"/>
    <w:rsid w:val="00981764"/>
    <w:rsid w:val="00981B41"/>
    <w:rsid w:val="00981EBC"/>
    <w:rsid w:val="00982045"/>
    <w:rsid w:val="009820EE"/>
    <w:rsid w:val="00982249"/>
    <w:rsid w:val="00982646"/>
    <w:rsid w:val="00982773"/>
    <w:rsid w:val="00982A74"/>
    <w:rsid w:val="00982F52"/>
    <w:rsid w:val="00982FAF"/>
    <w:rsid w:val="00983371"/>
    <w:rsid w:val="00983462"/>
    <w:rsid w:val="0098365D"/>
    <w:rsid w:val="00983F71"/>
    <w:rsid w:val="00983FB2"/>
    <w:rsid w:val="00984505"/>
    <w:rsid w:val="0098453F"/>
    <w:rsid w:val="0098461D"/>
    <w:rsid w:val="0098485B"/>
    <w:rsid w:val="009848DA"/>
    <w:rsid w:val="00984A65"/>
    <w:rsid w:val="00984B33"/>
    <w:rsid w:val="00984C1F"/>
    <w:rsid w:val="00985045"/>
    <w:rsid w:val="009853E6"/>
    <w:rsid w:val="00985455"/>
    <w:rsid w:val="009855F2"/>
    <w:rsid w:val="00985829"/>
    <w:rsid w:val="00985C2D"/>
    <w:rsid w:val="00985D7A"/>
    <w:rsid w:val="00985F78"/>
    <w:rsid w:val="0098639A"/>
    <w:rsid w:val="009864CA"/>
    <w:rsid w:val="00986542"/>
    <w:rsid w:val="0098681B"/>
    <w:rsid w:val="00986892"/>
    <w:rsid w:val="00986D35"/>
    <w:rsid w:val="00986F08"/>
    <w:rsid w:val="00987167"/>
    <w:rsid w:val="0098739D"/>
    <w:rsid w:val="0098767C"/>
    <w:rsid w:val="00987D84"/>
    <w:rsid w:val="009901B8"/>
    <w:rsid w:val="00990251"/>
    <w:rsid w:val="00990481"/>
    <w:rsid w:val="009905CA"/>
    <w:rsid w:val="00990A31"/>
    <w:rsid w:val="00991447"/>
    <w:rsid w:val="0099147D"/>
    <w:rsid w:val="0099186F"/>
    <w:rsid w:val="00991876"/>
    <w:rsid w:val="009918BA"/>
    <w:rsid w:val="009918C6"/>
    <w:rsid w:val="00991B38"/>
    <w:rsid w:val="00991BE4"/>
    <w:rsid w:val="009923BB"/>
    <w:rsid w:val="009926A4"/>
    <w:rsid w:val="0099289B"/>
    <w:rsid w:val="00992C0C"/>
    <w:rsid w:val="00992F5C"/>
    <w:rsid w:val="00993305"/>
    <w:rsid w:val="009937AA"/>
    <w:rsid w:val="00993BAF"/>
    <w:rsid w:val="009943BC"/>
    <w:rsid w:val="009948F0"/>
    <w:rsid w:val="00994B04"/>
    <w:rsid w:val="00994E83"/>
    <w:rsid w:val="009951E8"/>
    <w:rsid w:val="00995438"/>
    <w:rsid w:val="009958B0"/>
    <w:rsid w:val="0099598E"/>
    <w:rsid w:val="00995C64"/>
    <w:rsid w:val="00995DD3"/>
    <w:rsid w:val="00995DD5"/>
    <w:rsid w:val="00995E52"/>
    <w:rsid w:val="00995FE8"/>
    <w:rsid w:val="009961C8"/>
    <w:rsid w:val="009962A4"/>
    <w:rsid w:val="00996494"/>
    <w:rsid w:val="009968E0"/>
    <w:rsid w:val="00996BA8"/>
    <w:rsid w:val="00996C53"/>
    <w:rsid w:val="00996D4F"/>
    <w:rsid w:val="0099707D"/>
    <w:rsid w:val="009970D7"/>
    <w:rsid w:val="00997152"/>
    <w:rsid w:val="00997308"/>
    <w:rsid w:val="00997324"/>
    <w:rsid w:val="00997B03"/>
    <w:rsid w:val="00997CC7"/>
    <w:rsid w:val="009A0166"/>
    <w:rsid w:val="009A02E5"/>
    <w:rsid w:val="009A0353"/>
    <w:rsid w:val="009A09C7"/>
    <w:rsid w:val="009A0C2B"/>
    <w:rsid w:val="009A0F33"/>
    <w:rsid w:val="009A1021"/>
    <w:rsid w:val="009A1026"/>
    <w:rsid w:val="009A1239"/>
    <w:rsid w:val="009A148A"/>
    <w:rsid w:val="009A1574"/>
    <w:rsid w:val="009A15EA"/>
    <w:rsid w:val="009A178A"/>
    <w:rsid w:val="009A1851"/>
    <w:rsid w:val="009A198B"/>
    <w:rsid w:val="009A1D89"/>
    <w:rsid w:val="009A2406"/>
    <w:rsid w:val="009A2AA5"/>
    <w:rsid w:val="009A2E28"/>
    <w:rsid w:val="009A2F2E"/>
    <w:rsid w:val="009A3119"/>
    <w:rsid w:val="009A313C"/>
    <w:rsid w:val="009A34D6"/>
    <w:rsid w:val="009A38DF"/>
    <w:rsid w:val="009A3DD1"/>
    <w:rsid w:val="009A3E91"/>
    <w:rsid w:val="009A4069"/>
    <w:rsid w:val="009A427D"/>
    <w:rsid w:val="009A4464"/>
    <w:rsid w:val="009A4846"/>
    <w:rsid w:val="009A4C44"/>
    <w:rsid w:val="009A4CB5"/>
    <w:rsid w:val="009A4F33"/>
    <w:rsid w:val="009A5632"/>
    <w:rsid w:val="009A56B6"/>
    <w:rsid w:val="009A57D4"/>
    <w:rsid w:val="009A5865"/>
    <w:rsid w:val="009A58A6"/>
    <w:rsid w:val="009A59E0"/>
    <w:rsid w:val="009A5DA1"/>
    <w:rsid w:val="009A5E03"/>
    <w:rsid w:val="009A66C3"/>
    <w:rsid w:val="009A6799"/>
    <w:rsid w:val="009A6D07"/>
    <w:rsid w:val="009A6D54"/>
    <w:rsid w:val="009A6FB7"/>
    <w:rsid w:val="009A7059"/>
    <w:rsid w:val="009A7309"/>
    <w:rsid w:val="009A7486"/>
    <w:rsid w:val="009A75A1"/>
    <w:rsid w:val="009B009E"/>
    <w:rsid w:val="009B044B"/>
    <w:rsid w:val="009B06ED"/>
    <w:rsid w:val="009B0799"/>
    <w:rsid w:val="009B09E0"/>
    <w:rsid w:val="009B0A40"/>
    <w:rsid w:val="009B0FF1"/>
    <w:rsid w:val="009B1480"/>
    <w:rsid w:val="009B1879"/>
    <w:rsid w:val="009B1962"/>
    <w:rsid w:val="009B2094"/>
    <w:rsid w:val="009B2202"/>
    <w:rsid w:val="009B25AC"/>
    <w:rsid w:val="009B2A84"/>
    <w:rsid w:val="009B2A96"/>
    <w:rsid w:val="009B2B9E"/>
    <w:rsid w:val="009B2D9A"/>
    <w:rsid w:val="009B3717"/>
    <w:rsid w:val="009B38E3"/>
    <w:rsid w:val="009B3A4A"/>
    <w:rsid w:val="009B3B80"/>
    <w:rsid w:val="009B4088"/>
    <w:rsid w:val="009B411E"/>
    <w:rsid w:val="009B43D2"/>
    <w:rsid w:val="009B4BE4"/>
    <w:rsid w:val="009B4DD4"/>
    <w:rsid w:val="009B4F56"/>
    <w:rsid w:val="009B51A8"/>
    <w:rsid w:val="009B544D"/>
    <w:rsid w:val="009B5702"/>
    <w:rsid w:val="009B5B58"/>
    <w:rsid w:val="009B5B6F"/>
    <w:rsid w:val="009B5EBA"/>
    <w:rsid w:val="009B5F4B"/>
    <w:rsid w:val="009B654B"/>
    <w:rsid w:val="009B68FF"/>
    <w:rsid w:val="009B693F"/>
    <w:rsid w:val="009B69C3"/>
    <w:rsid w:val="009B6B8C"/>
    <w:rsid w:val="009B6C11"/>
    <w:rsid w:val="009B70A1"/>
    <w:rsid w:val="009B73F4"/>
    <w:rsid w:val="009B76C9"/>
    <w:rsid w:val="009C008A"/>
    <w:rsid w:val="009C0768"/>
    <w:rsid w:val="009C0856"/>
    <w:rsid w:val="009C08BE"/>
    <w:rsid w:val="009C0911"/>
    <w:rsid w:val="009C0E1B"/>
    <w:rsid w:val="009C100A"/>
    <w:rsid w:val="009C12C4"/>
    <w:rsid w:val="009C12E0"/>
    <w:rsid w:val="009C13F8"/>
    <w:rsid w:val="009C1672"/>
    <w:rsid w:val="009C16BE"/>
    <w:rsid w:val="009C1ACA"/>
    <w:rsid w:val="009C1B41"/>
    <w:rsid w:val="009C1CE3"/>
    <w:rsid w:val="009C1FA7"/>
    <w:rsid w:val="009C2E21"/>
    <w:rsid w:val="009C2FD9"/>
    <w:rsid w:val="009C30F0"/>
    <w:rsid w:val="009C3168"/>
    <w:rsid w:val="009C349C"/>
    <w:rsid w:val="009C3593"/>
    <w:rsid w:val="009C370A"/>
    <w:rsid w:val="009C37F7"/>
    <w:rsid w:val="009C3AD0"/>
    <w:rsid w:val="009C3C85"/>
    <w:rsid w:val="009C42C9"/>
    <w:rsid w:val="009C42F5"/>
    <w:rsid w:val="009C4625"/>
    <w:rsid w:val="009C47EF"/>
    <w:rsid w:val="009C48F3"/>
    <w:rsid w:val="009C4920"/>
    <w:rsid w:val="009C4BA2"/>
    <w:rsid w:val="009C4DCA"/>
    <w:rsid w:val="009C4E1D"/>
    <w:rsid w:val="009C4E37"/>
    <w:rsid w:val="009C4FB3"/>
    <w:rsid w:val="009C5219"/>
    <w:rsid w:val="009C52BE"/>
    <w:rsid w:val="009C52DF"/>
    <w:rsid w:val="009C5C33"/>
    <w:rsid w:val="009C5EC3"/>
    <w:rsid w:val="009C61DC"/>
    <w:rsid w:val="009C65C9"/>
    <w:rsid w:val="009C65F4"/>
    <w:rsid w:val="009C67BF"/>
    <w:rsid w:val="009C689A"/>
    <w:rsid w:val="009C6907"/>
    <w:rsid w:val="009C6998"/>
    <w:rsid w:val="009C6CBB"/>
    <w:rsid w:val="009C70D6"/>
    <w:rsid w:val="009C7272"/>
    <w:rsid w:val="009C7285"/>
    <w:rsid w:val="009C74BE"/>
    <w:rsid w:val="009C777A"/>
    <w:rsid w:val="009C77F9"/>
    <w:rsid w:val="009C797C"/>
    <w:rsid w:val="009C7996"/>
    <w:rsid w:val="009C7D6F"/>
    <w:rsid w:val="009C7E95"/>
    <w:rsid w:val="009D0105"/>
    <w:rsid w:val="009D052C"/>
    <w:rsid w:val="009D0533"/>
    <w:rsid w:val="009D0989"/>
    <w:rsid w:val="009D0FC6"/>
    <w:rsid w:val="009D1013"/>
    <w:rsid w:val="009D137D"/>
    <w:rsid w:val="009D1484"/>
    <w:rsid w:val="009D1B3D"/>
    <w:rsid w:val="009D1C8F"/>
    <w:rsid w:val="009D20EB"/>
    <w:rsid w:val="009D220A"/>
    <w:rsid w:val="009D2574"/>
    <w:rsid w:val="009D25BB"/>
    <w:rsid w:val="009D25F8"/>
    <w:rsid w:val="009D2718"/>
    <w:rsid w:val="009D2D69"/>
    <w:rsid w:val="009D3089"/>
    <w:rsid w:val="009D3705"/>
    <w:rsid w:val="009D3A79"/>
    <w:rsid w:val="009D43F6"/>
    <w:rsid w:val="009D45F1"/>
    <w:rsid w:val="009D484A"/>
    <w:rsid w:val="009D48CC"/>
    <w:rsid w:val="009D4981"/>
    <w:rsid w:val="009D4AC2"/>
    <w:rsid w:val="009D50C6"/>
    <w:rsid w:val="009D50E2"/>
    <w:rsid w:val="009D52F2"/>
    <w:rsid w:val="009D5700"/>
    <w:rsid w:val="009D573F"/>
    <w:rsid w:val="009D5753"/>
    <w:rsid w:val="009D64FC"/>
    <w:rsid w:val="009D68E1"/>
    <w:rsid w:val="009D6B03"/>
    <w:rsid w:val="009D6D03"/>
    <w:rsid w:val="009D6F8B"/>
    <w:rsid w:val="009D7013"/>
    <w:rsid w:val="009D7078"/>
    <w:rsid w:val="009D70A3"/>
    <w:rsid w:val="009D70A5"/>
    <w:rsid w:val="009D7192"/>
    <w:rsid w:val="009D7E0A"/>
    <w:rsid w:val="009D7E13"/>
    <w:rsid w:val="009D7E79"/>
    <w:rsid w:val="009D7FCD"/>
    <w:rsid w:val="009E038E"/>
    <w:rsid w:val="009E057B"/>
    <w:rsid w:val="009E0665"/>
    <w:rsid w:val="009E0929"/>
    <w:rsid w:val="009E09A7"/>
    <w:rsid w:val="009E1307"/>
    <w:rsid w:val="009E170F"/>
    <w:rsid w:val="009E1773"/>
    <w:rsid w:val="009E186E"/>
    <w:rsid w:val="009E1C26"/>
    <w:rsid w:val="009E1D2A"/>
    <w:rsid w:val="009E222E"/>
    <w:rsid w:val="009E2371"/>
    <w:rsid w:val="009E26F3"/>
    <w:rsid w:val="009E2731"/>
    <w:rsid w:val="009E287B"/>
    <w:rsid w:val="009E288E"/>
    <w:rsid w:val="009E2901"/>
    <w:rsid w:val="009E2A2B"/>
    <w:rsid w:val="009E2AC2"/>
    <w:rsid w:val="009E2D75"/>
    <w:rsid w:val="009E2E11"/>
    <w:rsid w:val="009E333A"/>
    <w:rsid w:val="009E372D"/>
    <w:rsid w:val="009E37C9"/>
    <w:rsid w:val="009E3C38"/>
    <w:rsid w:val="009E3C94"/>
    <w:rsid w:val="009E3D25"/>
    <w:rsid w:val="009E3E34"/>
    <w:rsid w:val="009E41D6"/>
    <w:rsid w:val="009E464C"/>
    <w:rsid w:val="009E486E"/>
    <w:rsid w:val="009E491A"/>
    <w:rsid w:val="009E4B06"/>
    <w:rsid w:val="009E4BC6"/>
    <w:rsid w:val="009E50A9"/>
    <w:rsid w:val="009E58E4"/>
    <w:rsid w:val="009E5948"/>
    <w:rsid w:val="009E5E28"/>
    <w:rsid w:val="009E5EEC"/>
    <w:rsid w:val="009E5FD4"/>
    <w:rsid w:val="009E603E"/>
    <w:rsid w:val="009E6201"/>
    <w:rsid w:val="009E6216"/>
    <w:rsid w:val="009E6296"/>
    <w:rsid w:val="009E64B2"/>
    <w:rsid w:val="009E6885"/>
    <w:rsid w:val="009E69DB"/>
    <w:rsid w:val="009E6BFE"/>
    <w:rsid w:val="009E703B"/>
    <w:rsid w:val="009E71C6"/>
    <w:rsid w:val="009E71F4"/>
    <w:rsid w:val="009E7784"/>
    <w:rsid w:val="009E7B60"/>
    <w:rsid w:val="009E7E2A"/>
    <w:rsid w:val="009F010B"/>
    <w:rsid w:val="009F0547"/>
    <w:rsid w:val="009F0592"/>
    <w:rsid w:val="009F06BD"/>
    <w:rsid w:val="009F06ED"/>
    <w:rsid w:val="009F0770"/>
    <w:rsid w:val="009F0989"/>
    <w:rsid w:val="009F10A9"/>
    <w:rsid w:val="009F1133"/>
    <w:rsid w:val="009F169C"/>
    <w:rsid w:val="009F180A"/>
    <w:rsid w:val="009F2061"/>
    <w:rsid w:val="009F207A"/>
    <w:rsid w:val="009F27B3"/>
    <w:rsid w:val="009F27D3"/>
    <w:rsid w:val="009F27ED"/>
    <w:rsid w:val="009F280A"/>
    <w:rsid w:val="009F29D6"/>
    <w:rsid w:val="009F2D9C"/>
    <w:rsid w:val="009F334B"/>
    <w:rsid w:val="009F359B"/>
    <w:rsid w:val="009F3637"/>
    <w:rsid w:val="009F3AD9"/>
    <w:rsid w:val="009F3EF2"/>
    <w:rsid w:val="009F408C"/>
    <w:rsid w:val="009F427B"/>
    <w:rsid w:val="009F429B"/>
    <w:rsid w:val="009F45F8"/>
    <w:rsid w:val="009F492C"/>
    <w:rsid w:val="009F4AC1"/>
    <w:rsid w:val="009F4B26"/>
    <w:rsid w:val="009F4F02"/>
    <w:rsid w:val="009F539C"/>
    <w:rsid w:val="009F5D12"/>
    <w:rsid w:val="009F5EBA"/>
    <w:rsid w:val="009F6491"/>
    <w:rsid w:val="009F64E2"/>
    <w:rsid w:val="009F6540"/>
    <w:rsid w:val="009F695E"/>
    <w:rsid w:val="009F69F2"/>
    <w:rsid w:val="009F6CE0"/>
    <w:rsid w:val="009F70F4"/>
    <w:rsid w:val="009F72B9"/>
    <w:rsid w:val="009F73E3"/>
    <w:rsid w:val="009F748B"/>
    <w:rsid w:val="009F7527"/>
    <w:rsid w:val="009F76EF"/>
    <w:rsid w:val="009F77E7"/>
    <w:rsid w:val="00A00383"/>
    <w:rsid w:val="00A003EF"/>
    <w:rsid w:val="00A00BB9"/>
    <w:rsid w:val="00A00D6C"/>
    <w:rsid w:val="00A01037"/>
    <w:rsid w:val="00A01234"/>
    <w:rsid w:val="00A012E6"/>
    <w:rsid w:val="00A014BA"/>
    <w:rsid w:val="00A018EE"/>
    <w:rsid w:val="00A02074"/>
    <w:rsid w:val="00A022E5"/>
    <w:rsid w:val="00A023E8"/>
    <w:rsid w:val="00A0242F"/>
    <w:rsid w:val="00A02628"/>
    <w:rsid w:val="00A026B9"/>
    <w:rsid w:val="00A029A1"/>
    <w:rsid w:val="00A0357C"/>
    <w:rsid w:val="00A035C2"/>
    <w:rsid w:val="00A03696"/>
    <w:rsid w:val="00A03A70"/>
    <w:rsid w:val="00A03EA2"/>
    <w:rsid w:val="00A04023"/>
    <w:rsid w:val="00A046DC"/>
    <w:rsid w:val="00A0482B"/>
    <w:rsid w:val="00A04C81"/>
    <w:rsid w:val="00A04F77"/>
    <w:rsid w:val="00A05243"/>
    <w:rsid w:val="00A0527F"/>
    <w:rsid w:val="00A0532C"/>
    <w:rsid w:val="00A0546C"/>
    <w:rsid w:val="00A05567"/>
    <w:rsid w:val="00A05572"/>
    <w:rsid w:val="00A0571A"/>
    <w:rsid w:val="00A061E2"/>
    <w:rsid w:val="00A06332"/>
    <w:rsid w:val="00A06983"/>
    <w:rsid w:val="00A06CA5"/>
    <w:rsid w:val="00A06D96"/>
    <w:rsid w:val="00A07488"/>
    <w:rsid w:val="00A07E49"/>
    <w:rsid w:val="00A10A5E"/>
    <w:rsid w:val="00A10A7F"/>
    <w:rsid w:val="00A10C7B"/>
    <w:rsid w:val="00A11226"/>
    <w:rsid w:val="00A112BB"/>
    <w:rsid w:val="00A119D9"/>
    <w:rsid w:val="00A11A57"/>
    <w:rsid w:val="00A11C1D"/>
    <w:rsid w:val="00A120A6"/>
    <w:rsid w:val="00A12130"/>
    <w:rsid w:val="00A12447"/>
    <w:rsid w:val="00A127F2"/>
    <w:rsid w:val="00A1286A"/>
    <w:rsid w:val="00A12C39"/>
    <w:rsid w:val="00A13319"/>
    <w:rsid w:val="00A133ED"/>
    <w:rsid w:val="00A138C9"/>
    <w:rsid w:val="00A13A2F"/>
    <w:rsid w:val="00A13B25"/>
    <w:rsid w:val="00A13C0D"/>
    <w:rsid w:val="00A13D3C"/>
    <w:rsid w:val="00A13E70"/>
    <w:rsid w:val="00A13FFE"/>
    <w:rsid w:val="00A14BDD"/>
    <w:rsid w:val="00A14E1C"/>
    <w:rsid w:val="00A153BB"/>
    <w:rsid w:val="00A15E6A"/>
    <w:rsid w:val="00A16138"/>
    <w:rsid w:val="00A16473"/>
    <w:rsid w:val="00A16770"/>
    <w:rsid w:val="00A16BBC"/>
    <w:rsid w:val="00A16FF2"/>
    <w:rsid w:val="00A171A8"/>
    <w:rsid w:val="00A17520"/>
    <w:rsid w:val="00A17B27"/>
    <w:rsid w:val="00A17CDA"/>
    <w:rsid w:val="00A17FF1"/>
    <w:rsid w:val="00A200BD"/>
    <w:rsid w:val="00A20451"/>
    <w:rsid w:val="00A204B6"/>
    <w:rsid w:val="00A20673"/>
    <w:rsid w:val="00A20A49"/>
    <w:rsid w:val="00A21080"/>
    <w:rsid w:val="00A21752"/>
    <w:rsid w:val="00A21814"/>
    <w:rsid w:val="00A21956"/>
    <w:rsid w:val="00A21CF9"/>
    <w:rsid w:val="00A222F8"/>
    <w:rsid w:val="00A2258E"/>
    <w:rsid w:val="00A226B0"/>
    <w:rsid w:val="00A234C3"/>
    <w:rsid w:val="00A23A92"/>
    <w:rsid w:val="00A23B7D"/>
    <w:rsid w:val="00A23D0A"/>
    <w:rsid w:val="00A23DB5"/>
    <w:rsid w:val="00A23EA1"/>
    <w:rsid w:val="00A24170"/>
    <w:rsid w:val="00A24464"/>
    <w:rsid w:val="00A24542"/>
    <w:rsid w:val="00A2484F"/>
    <w:rsid w:val="00A24A48"/>
    <w:rsid w:val="00A24FAB"/>
    <w:rsid w:val="00A25221"/>
    <w:rsid w:val="00A25327"/>
    <w:rsid w:val="00A253F5"/>
    <w:rsid w:val="00A25592"/>
    <w:rsid w:val="00A2563E"/>
    <w:rsid w:val="00A2569B"/>
    <w:rsid w:val="00A25B4D"/>
    <w:rsid w:val="00A25BEC"/>
    <w:rsid w:val="00A25F86"/>
    <w:rsid w:val="00A26172"/>
    <w:rsid w:val="00A261D2"/>
    <w:rsid w:val="00A263B4"/>
    <w:rsid w:val="00A26718"/>
    <w:rsid w:val="00A26D9F"/>
    <w:rsid w:val="00A27ACE"/>
    <w:rsid w:val="00A27D30"/>
    <w:rsid w:val="00A30370"/>
    <w:rsid w:val="00A30482"/>
    <w:rsid w:val="00A3058F"/>
    <w:rsid w:val="00A30713"/>
    <w:rsid w:val="00A30725"/>
    <w:rsid w:val="00A3080F"/>
    <w:rsid w:val="00A30DE9"/>
    <w:rsid w:val="00A30EDA"/>
    <w:rsid w:val="00A311A3"/>
    <w:rsid w:val="00A312DA"/>
    <w:rsid w:val="00A314EF"/>
    <w:rsid w:val="00A3151B"/>
    <w:rsid w:val="00A3187B"/>
    <w:rsid w:val="00A31E7B"/>
    <w:rsid w:val="00A32067"/>
    <w:rsid w:val="00A32674"/>
    <w:rsid w:val="00A32D3F"/>
    <w:rsid w:val="00A32DCC"/>
    <w:rsid w:val="00A330D6"/>
    <w:rsid w:val="00A3310D"/>
    <w:rsid w:val="00A33262"/>
    <w:rsid w:val="00A334A6"/>
    <w:rsid w:val="00A3358E"/>
    <w:rsid w:val="00A338FF"/>
    <w:rsid w:val="00A33911"/>
    <w:rsid w:val="00A33ACC"/>
    <w:rsid w:val="00A33BC8"/>
    <w:rsid w:val="00A34259"/>
    <w:rsid w:val="00A34425"/>
    <w:rsid w:val="00A34833"/>
    <w:rsid w:val="00A34926"/>
    <w:rsid w:val="00A34950"/>
    <w:rsid w:val="00A349B7"/>
    <w:rsid w:val="00A34B5F"/>
    <w:rsid w:val="00A34BD2"/>
    <w:rsid w:val="00A35348"/>
    <w:rsid w:val="00A35356"/>
    <w:rsid w:val="00A35778"/>
    <w:rsid w:val="00A358D5"/>
    <w:rsid w:val="00A35CC1"/>
    <w:rsid w:val="00A35DE8"/>
    <w:rsid w:val="00A35E49"/>
    <w:rsid w:val="00A36574"/>
    <w:rsid w:val="00A36DE8"/>
    <w:rsid w:val="00A36FBE"/>
    <w:rsid w:val="00A3706F"/>
    <w:rsid w:val="00A37183"/>
    <w:rsid w:val="00A37540"/>
    <w:rsid w:val="00A37CA4"/>
    <w:rsid w:val="00A37D53"/>
    <w:rsid w:val="00A37E29"/>
    <w:rsid w:val="00A401CD"/>
    <w:rsid w:val="00A40ECA"/>
    <w:rsid w:val="00A41418"/>
    <w:rsid w:val="00A41654"/>
    <w:rsid w:val="00A41838"/>
    <w:rsid w:val="00A4189B"/>
    <w:rsid w:val="00A4192F"/>
    <w:rsid w:val="00A41B90"/>
    <w:rsid w:val="00A41BF8"/>
    <w:rsid w:val="00A41C72"/>
    <w:rsid w:val="00A4200E"/>
    <w:rsid w:val="00A420F9"/>
    <w:rsid w:val="00A42691"/>
    <w:rsid w:val="00A42A62"/>
    <w:rsid w:val="00A42D5D"/>
    <w:rsid w:val="00A42F34"/>
    <w:rsid w:val="00A43489"/>
    <w:rsid w:val="00A435A4"/>
    <w:rsid w:val="00A43693"/>
    <w:rsid w:val="00A4376B"/>
    <w:rsid w:val="00A43F6C"/>
    <w:rsid w:val="00A44272"/>
    <w:rsid w:val="00A44428"/>
    <w:rsid w:val="00A44455"/>
    <w:rsid w:val="00A44676"/>
    <w:rsid w:val="00A44700"/>
    <w:rsid w:val="00A44A33"/>
    <w:rsid w:val="00A450D1"/>
    <w:rsid w:val="00A45418"/>
    <w:rsid w:val="00A45660"/>
    <w:rsid w:val="00A45A45"/>
    <w:rsid w:val="00A46309"/>
    <w:rsid w:val="00A465E3"/>
    <w:rsid w:val="00A467C9"/>
    <w:rsid w:val="00A4693C"/>
    <w:rsid w:val="00A47069"/>
    <w:rsid w:val="00A47082"/>
    <w:rsid w:val="00A470ED"/>
    <w:rsid w:val="00A4722E"/>
    <w:rsid w:val="00A475DB"/>
    <w:rsid w:val="00A4765A"/>
    <w:rsid w:val="00A47B07"/>
    <w:rsid w:val="00A47E21"/>
    <w:rsid w:val="00A500DF"/>
    <w:rsid w:val="00A5073E"/>
    <w:rsid w:val="00A5109B"/>
    <w:rsid w:val="00A5114A"/>
    <w:rsid w:val="00A512DB"/>
    <w:rsid w:val="00A51381"/>
    <w:rsid w:val="00A513E2"/>
    <w:rsid w:val="00A51BEB"/>
    <w:rsid w:val="00A51CA0"/>
    <w:rsid w:val="00A51D2D"/>
    <w:rsid w:val="00A51D9C"/>
    <w:rsid w:val="00A51DB5"/>
    <w:rsid w:val="00A51F4D"/>
    <w:rsid w:val="00A521C3"/>
    <w:rsid w:val="00A524AA"/>
    <w:rsid w:val="00A5251F"/>
    <w:rsid w:val="00A52ACE"/>
    <w:rsid w:val="00A52C28"/>
    <w:rsid w:val="00A52CE7"/>
    <w:rsid w:val="00A52F38"/>
    <w:rsid w:val="00A52F3D"/>
    <w:rsid w:val="00A53326"/>
    <w:rsid w:val="00A53393"/>
    <w:rsid w:val="00A53394"/>
    <w:rsid w:val="00A5382F"/>
    <w:rsid w:val="00A5408B"/>
    <w:rsid w:val="00A547FF"/>
    <w:rsid w:val="00A54A9D"/>
    <w:rsid w:val="00A54D4B"/>
    <w:rsid w:val="00A54ED4"/>
    <w:rsid w:val="00A5506B"/>
    <w:rsid w:val="00A5581B"/>
    <w:rsid w:val="00A55A8B"/>
    <w:rsid w:val="00A55AA6"/>
    <w:rsid w:val="00A55B6B"/>
    <w:rsid w:val="00A55C05"/>
    <w:rsid w:val="00A55D2D"/>
    <w:rsid w:val="00A5646E"/>
    <w:rsid w:val="00A56CF9"/>
    <w:rsid w:val="00A56E21"/>
    <w:rsid w:val="00A56EC8"/>
    <w:rsid w:val="00A573CE"/>
    <w:rsid w:val="00A575D3"/>
    <w:rsid w:val="00A57730"/>
    <w:rsid w:val="00A579BB"/>
    <w:rsid w:val="00A579E6"/>
    <w:rsid w:val="00A57D32"/>
    <w:rsid w:val="00A57E30"/>
    <w:rsid w:val="00A602F8"/>
    <w:rsid w:val="00A60393"/>
    <w:rsid w:val="00A608CF"/>
    <w:rsid w:val="00A60914"/>
    <w:rsid w:val="00A609A5"/>
    <w:rsid w:val="00A60B91"/>
    <w:rsid w:val="00A60EC2"/>
    <w:rsid w:val="00A610A4"/>
    <w:rsid w:val="00A610D9"/>
    <w:rsid w:val="00A61205"/>
    <w:rsid w:val="00A615F6"/>
    <w:rsid w:val="00A61AA3"/>
    <w:rsid w:val="00A61B18"/>
    <w:rsid w:val="00A61D52"/>
    <w:rsid w:val="00A61DF3"/>
    <w:rsid w:val="00A6246A"/>
    <w:rsid w:val="00A6252A"/>
    <w:rsid w:val="00A632AC"/>
    <w:rsid w:val="00A635EE"/>
    <w:rsid w:val="00A63A08"/>
    <w:rsid w:val="00A63AF9"/>
    <w:rsid w:val="00A6489B"/>
    <w:rsid w:val="00A64911"/>
    <w:rsid w:val="00A64A88"/>
    <w:rsid w:val="00A64C11"/>
    <w:rsid w:val="00A65268"/>
    <w:rsid w:val="00A65446"/>
    <w:rsid w:val="00A655B3"/>
    <w:rsid w:val="00A66057"/>
    <w:rsid w:val="00A66188"/>
    <w:rsid w:val="00A666BF"/>
    <w:rsid w:val="00A66A4E"/>
    <w:rsid w:val="00A66C08"/>
    <w:rsid w:val="00A6736D"/>
    <w:rsid w:val="00A67382"/>
    <w:rsid w:val="00A6746F"/>
    <w:rsid w:val="00A674B7"/>
    <w:rsid w:val="00A679C7"/>
    <w:rsid w:val="00A679F4"/>
    <w:rsid w:val="00A67E37"/>
    <w:rsid w:val="00A7006B"/>
    <w:rsid w:val="00A7019F"/>
    <w:rsid w:val="00A706C5"/>
    <w:rsid w:val="00A7078A"/>
    <w:rsid w:val="00A70D60"/>
    <w:rsid w:val="00A70ECF"/>
    <w:rsid w:val="00A71473"/>
    <w:rsid w:val="00A7160C"/>
    <w:rsid w:val="00A71917"/>
    <w:rsid w:val="00A719C6"/>
    <w:rsid w:val="00A71A77"/>
    <w:rsid w:val="00A71B44"/>
    <w:rsid w:val="00A71E6F"/>
    <w:rsid w:val="00A71FAE"/>
    <w:rsid w:val="00A72186"/>
    <w:rsid w:val="00A72356"/>
    <w:rsid w:val="00A726A5"/>
    <w:rsid w:val="00A726E2"/>
    <w:rsid w:val="00A7286F"/>
    <w:rsid w:val="00A72968"/>
    <w:rsid w:val="00A72AEC"/>
    <w:rsid w:val="00A72E50"/>
    <w:rsid w:val="00A73091"/>
    <w:rsid w:val="00A730C1"/>
    <w:rsid w:val="00A733C6"/>
    <w:rsid w:val="00A736D8"/>
    <w:rsid w:val="00A7371E"/>
    <w:rsid w:val="00A73865"/>
    <w:rsid w:val="00A73895"/>
    <w:rsid w:val="00A73A7C"/>
    <w:rsid w:val="00A73E8A"/>
    <w:rsid w:val="00A73F34"/>
    <w:rsid w:val="00A742DB"/>
    <w:rsid w:val="00A74368"/>
    <w:rsid w:val="00A74DBE"/>
    <w:rsid w:val="00A74FFB"/>
    <w:rsid w:val="00A7505B"/>
    <w:rsid w:val="00A750A5"/>
    <w:rsid w:val="00A756A7"/>
    <w:rsid w:val="00A75A1C"/>
    <w:rsid w:val="00A76839"/>
    <w:rsid w:val="00A76BCF"/>
    <w:rsid w:val="00A76F3A"/>
    <w:rsid w:val="00A775B8"/>
    <w:rsid w:val="00A7766D"/>
    <w:rsid w:val="00A77A09"/>
    <w:rsid w:val="00A77E3D"/>
    <w:rsid w:val="00A801B5"/>
    <w:rsid w:val="00A80273"/>
    <w:rsid w:val="00A805EA"/>
    <w:rsid w:val="00A80676"/>
    <w:rsid w:val="00A80CD4"/>
    <w:rsid w:val="00A80D03"/>
    <w:rsid w:val="00A8115C"/>
    <w:rsid w:val="00A8167F"/>
    <w:rsid w:val="00A817F6"/>
    <w:rsid w:val="00A81D1A"/>
    <w:rsid w:val="00A824DB"/>
    <w:rsid w:val="00A82733"/>
    <w:rsid w:val="00A82884"/>
    <w:rsid w:val="00A8337F"/>
    <w:rsid w:val="00A83394"/>
    <w:rsid w:val="00A834AA"/>
    <w:rsid w:val="00A83903"/>
    <w:rsid w:val="00A83C70"/>
    <w:rsid w:val="00A83CD5"/>
    <w:rsid w:val="00A84026"/>
    <w:rsid w:val="00A84068"/>
    <w:rsid w:val="00A8409B"/>
    <w:rsid w:val="00A840C9"/>
    <w:rsid w:val="00A847E0"/>
    <w:rsid w:val="00A84831"/>
    <w:rsid w:val="00A84E10"/>
    <w:rsid w:val="00A84F95"/>
    <w:rsid w:val="00A8524C"/>
    <w:rsid w:val="00A8566E"/>
    <w:rsid w:val="00A85A31"/>
    <w:rsid w:val="00A85D3D"/>
    <w:rsid w:val="00A85DDF"/>
    <w:rsid w:val="00A86010"/>
    <w:rsid w:val="00A86452"/>
    <w:rsid w:val="00A86683"/>
    <w:rsid w:val="00A8671D"/>
    <w:rsid w:val="00A86899"/>
    <w:rsid w:val="00A86A0F"/>
    <w:rsid w:val="00A86E6C"/>
    <w:rsid w:val="00A86EB6"/>
    <w:rsid w:val="00A87689"/>
    <w:rsid w:val="00A87982"/>
    <w:rsid w:val="00A87AC5"/>
    <w:rsid w:val="00A87B11"/>
    <w:rsid w:val="00A87C10"/>
    <w:rsid w:val="00A87EBB"/>
    <w:rsid w:val="00A90125"/>
    <w:rsid w:val="00A903D0"/>
    <w:rsid w:val="00A90533"/>
    <w:rsid w:val="00A90551"/>
    <w:rsid w:val="00A9060A"/>
    <w:rsid w:val="00A90B2B"/>
    <w:rsid w:val="00A90B62"/>
    <w:rsid w:val="00A910D7"/>
    <w:rsid w:val="00A911C6"/>
    <w:rsid w:val="00A91AF6"/>
    <w:rsid w:val="00A91B18"/>
    <w:rsid w:val="00A91D7F"/>
    <w:rsid w:val="00A921FD"/>
    <w:rsid w:val="00A928C6"/>
    <w:rsid w:val="00A92A48"/>
    <w:rsid w:val="00A9328F"/>
    <w:rsid w:val="00A939B7"/>
    <w:rsid w:val="00A939EA"/>
    <w:rsid w:val="00A93C5B"/>
    <w:rsid w:val="00A9437E"/>
    <w:rsid w:val="00A944DE"/>
    <w:rsid w:val="00A9478E"/>
    <w:rsid w:val="00A94AFD"/>
    <w:rsid w:val="00A9537E"/>
    <w:rsid w:val="00A957FB"/>
    <w:rsid w:val="00A95841"/>
    <w:rsid w:val="00A9594A"/>
    <w:rsid w:val="00A9598F"/>
    <w:rsid w:val="00A9628F"/>
    <w:rsid w:val="00A9631E"/>
    <w:rsid w:val="00A96444"/>
    <w:rsid w:val="00A96897"/>
    <w:rsid w:val="00A9697A"/>
    <w:rsid w:val="00A96BA2"/>
    <w:rsid w:val="00A96CEC"/>
    <w:rsid w:val="00A96CFB"/>
    <w:rsid w:val="00A96D57"/>
    <w:rsid w:val="00A96D9D"/>
    <w:rsid w:val="00A97485"/>
    <w:rsid w:val="00A97C21"/>
    <w:rsid w:val="00A97DE9"/>
    <w:rsid w:val="00A97F6A"/>
    <w:rsid w:val="00AA0869"/>
    <w:rsid w:val="00AA0994"/>
    <w:rsid w:val="00AA1089"/>
    <w:rsid w:val="00AA11D6"/>
    <w:rsid w:val="00AA12B1"/>
    <w:rsid w:val="00AA14DF"/>
    <w:rsid w:val="00AA1885"/>
    <w:rsid w:val="00AA18FD"/>
    <w:rsid w:val="00AA1908"/>
    <w:rsid w:val="00AA1A36"/>
    <w:rsid w:val="00AA1B4F"/>
    <w:rsid w:val="00AA1D77"/>
    <w:rsid w:val="00AA20F8"/>
    <w:rsid w:val="00AA24DD"/>
    <w:rsid w:val="00AA26AC"/>
    <w:rsid w:val="00AA26CB"/>
    <w:rsid w:val="00AA274A"/>
    <w:rsid w:val="00AA3133"/>
    <w:rsid w:val="00AA3299"/>
    <w:rsid w:val="00AA3BC0"/>
    <w:rsid w:val="00AA3E76"/>
    <w:rsid w:val="00AA4BB3"/>
    <w:rsid w:val="00AA4C5A"/>
    <w:rsid w:val="00AA51D7"/>
    <w:rsid w:val="00AA52C9"/>
    <w:rsid w:val="00AA5C59"/>
    <w:rsid w:val="00AA5C62"/>
    <w:rsid w:val="00AA5E7C"/>
    <w:rsid w:val="00AA603C"/>
    <w:rsid w:val="00AA623A"/>
    <w:rsid w:val="00AA653B"/>
    <w:rsid w:val="00AA6755"/>
    <w:rsid w:val="00AA6A9A"/>
    <w:rsid w:val="00AA6B98"/>
    <w:rsid w:val="00AA6C33"/>
    <w:rsid w:val="00AA6C39"/>
    <w:rsid w:val="00AA6F51"/>
    <w:rsid w:val="00AA7104"/>
    <w:rsid w:val="00AA761C"/>
    <w:rsid w:val="00AB0056"/>
    <w:rsid w:val="00AB00B9"/>
    <w:rsid w:val="00AB04A9"/>
    <w:rsid w:val="00AB070F"/>
    <w:rsid w:val="00AB0917"/>
    <w:rsid w:val="00AB0F29"/>
    <w:rsid w:val="00AB106A"/>
    <w:rsid w:val="00AB12DF"/>
    <w:rsid w:val="00AB13B1"/>
    <w:rsid w:val="00AB1695"/>
    <w:rsid w:val="00AB1ADE"/>
    <w:rsid w:val="00AB2081"/>
    <w:rsid w:val="00AB20FA"/>
    <w:rsid w:val="00AB26EC"/>
    <w:rsid w:val="00AB291C"/>
    <w:rsid w:val="00AB2BBA"/>
    <w:rsid w:val="00AB2C76"/>
    <w:rsid w:val="00AB2ECE"/>
    <w:rsid w:val="00AB2F10"/>
    <w:rsid w:val="00AB30AE"/>
    <w:rsid w:val="00AB3115"/>
    <w:rsid w:val="00AB3155"/>
    <w:rsid w:val="00AB33BC"/>
    <w:rsid w:val="00AB35EF"/>
    <w:rsid w:val="00AB387D"/>
    <w:rsid w:val="00AB3BEA"/>
    <w:rsid w:val="00AB3EAA"/>
    <w:rsid w:val="00AB42FA"/>
    <w:rsid w:val="00AB450F"/>
    <w:rsid w:val="00AB4698"/>
    <w:rsid w:val="00AB4A10"/>
    <w:rsid w:val="00AB4A17"/>
    <w:rsid w:val="00AB4FAA"/>
    <w:rsid w:val="00AB500B"/>
    <w:rsid w:val="00AB5370"/>
    <w:rsid w:val="00AB5385"/>
    <w:rsid w:val="00AB54D4"/>
    <w:rsid w:val="00AB55AC"/>
    <w:rsid w:val="00AB5798"/>
    <w:rsid w:val="00AB58F9"/>
    <w:rsid w:val="00AB59D8"/>
    <w:rsid w:val="00AB5ACF"/>
    <w:rsid w:val="00AB5CE0"/>
    <w:rsid w:val="00AB61E3"/>
    <w:rsid w:val="00AB62F2"/>
    <w:rsid w:val="00AB63DE"/>
    <w:rsid w:val="00AB65B0"/>
    <w:rsid w:val="00AB68F4"/>
    <w:rsid w:val="00AB6C6D"/>
    <w:rsid w:val="00AB6E03"/>
    <w:rsid w:val="00AB6F21"/>
    <w:rsid w:val="00AB75FE"/>
    <w:rsid w:val="00AB7687"/>
    <w:rsid w:val="00AB7A76"/>
    <w:rsid w:val="00AB7E01"/>
    <w:rsid w:val="00AC0345"/>
    <w:rsid w:val="00AC053F"/>
    <w:rsid w:val="00AC05FB"/>
    <w:rsid w:val="00AC08E6"/>
    <w:rsid w:val="00AC0984"/>
    <w:rsid w:val="00AC0BAA"/>
    <w:rsid w:val="00AC10AB"/>
    <w:rsid w:val="00AC12E6"/>
    <w:rsid w:val="00AC1439"/>
    <w:rsid w:val="00AC1935"/>
    <w:rsid w:val="00AC1A64"/>
    <w:rsid w:val="00AC1FAC"/>
    <w:rsid w:val="00AC1FF9"/>
    <w:rsid w:val="00AC26B2"/>
    <w:rsid w:val="00AC2B61"/>
    <w:rsid w:val="00AC3064"/>
    <w:rsid w:val="00AC31B4"/>
    <w:rsid w:val="00AC3352"/>
    <w:rsid w:val="00AC3921"/>
    <w:rsid w:val="00AC3AC4"/>
    <w:rsid w:val="00AC3ADC"/>
    <w:rsid w:val="00AC3E49"/>
    <w:rsid w:val="00AC3E74"/>
    <w:rsid w:val="00AC3FEF"/>
    <w:rsid w:val="00AC4257"/>
    <w:rsid w:val="00AC43F4"/>
    <w:rsid w:val="00AC4767"/>
    <w:rsid w:val="00AC525B"/>
    <w:rsid w:val="00AC6239"/>
    <w:rsid w:val="00AC6252"/>
    <w:rsid w:val="00AC648C"/>
    <w:rsid w:val="00AC6603"/>
    <w:rsid w:val="00AC6A2F"/>
    <w:rsid w:val="00AC6C9E"/>
    <w:rsid w:val="00AC7186"/>
    <w:rsid w:val="00AC7200"/>
    <w:rsid w:val="00AC74E3"/>
    <w:rsid w:val="00AC7597"/>
    <w:rsid w:val="00AC795B"/>
    <w:rsid w:val="00AC7B83"/>
    <w:rsid w:val="00AC7E44"/>
    <w:rsid w:val="00AD02BA"/>
    <w:rsid w:val="00AD0477"/>
    <w:rsid w:val="00AD0502"/>
    <w:rsid w:val="00AD06E0"/>
    <w:rsid w:val="00AD10E2"/>
    <w:rsid w:val="00AD119E"/>
    <w:rsid w:val="00AD11DF"/>
    <w:rsid w:val="00AD143D"/>
    <w:rsid w:val="00AD1D9D"/>
    <w:rsid w:val="00AD1DAB"/>
    <w:rsid w:val="00AD1EE7"/>
    <w:rsid w:val="00AD1F00"/>
    <w:rsid w:val="00AD202E"/>
    <w:rsid w:val="00AD2468"/>
    <w:rsid w:val="00AD2588"/>
    <w:rsid w:val="00AD277A"/>
    <w:rsid w:val="00AD277F"/>
    <w:rsid w:val="00AD28BE"/>
    <w:rsid w:val="00AD28E2"/>
    <w:rsid w:val="00AD39A7"/>
    <w:rsid w:val="00AD480B"/>
    <w:rsid w:val="00AD4825"/>
    <w:rsid w:val="00AD4A34"/>
    <w:rsid w:val="00AD516E"/>
    <w:rsid w:val="00AD5465"/>
    <w:rsid w:val="00AD57BE"/>
    <w:rsid w:val="00AD5C5B"/>
    <w:rsid w:val="00AD608E"/>
    <w:rsid w:val="00AD6172"/>
    <w:rsid w:val="00AD7210"/>
    <w:rsid w:val="00AD7554"/>
    <w:rsid w:val="00AD770C"/>
    <w:rsid w:val="00AD7772"/>
    <w:rsid w:val="00AD7AB5"/>
    <w:rsid w:val="00AD7B76"/>
    <w:rsid w:val="00AE05D5"/>
    <w:rsid w:val="00AE0787"/>
    <w:rsid w:val="00AE0C28"/>
    <w:rsid w:val="00AE0E06"/>
    <w:rsid w:val="00AE115C"/>
    <w:rsid w:val="00AE1503"/>
    <w:rsid w:val="00AE169F"/>
    <w:rsid w:val="00AE1D9B"/>
    <w:rsid w:val="00AE1DDD"/>
    <w:rsid w:val="00AE228A"/>
    <w:rsid w:val="00AE2A21"/>
    <w:rsid w:val="00AE2AD7"/>
    <w:rsid w:val="00AE2B15"/>
    <w:rsid w:val="00AE2BFE"/>
    <w:rsid w:val="00AE2DB1"/>
    <w:rsid w:val="00AE2DEF"/>
    <w:rsid w:val="00AE30C9"/>
    <w:rsid w:val="00AE3B8D"/>
    <w:rsid w:val="00AE3F8C"/>
    <w:rsid w:val="00AE4003"/>
    <w:rsid w:val="00AE4179"/>
    <w:rsid w:val="00AE423F"/>
    <w:rsid w:val="00AE4347"/>
    <w:rsid w:val="00AE43E3"/>
    <w:rsid w:val="00AE43EE"/>
    <w:rsid w:val="00AE4801"/>
    <w:rsid w:val="00AE4EE4"/>
    <w:rsid w:val="00AE4FAB"/>
    <w:rsid w:val="00AE520D"/>
    <w:rsid w:val="00AE5226"/>
    <w:rsid w:val="00AE55FE"/>
    <w:rsid w:val="00AE56A6"/>
    <w:rsid w:val="00AE595F"/>
    <w:rsid w:val="00AE599A"/>
    <w:rsid w:val="00AE5F01"/>
    <w:rsid w:val="00AE674F"/>
    <w:rsid w:val="00AE680C"/>
    <w:rsid w:val="00AE6864"/>
    <w:rsid w:val="00AE6947"/>
    <w:rsid w:val="00AE6AE7"/>
    <w:rsid w:val="00AE6C19"/>
    <w:rsid w:val="00AE6D32"/>
    <w:rsid w:val="00AE7008"/>
    <w:rsid w:val="00AE7095"/>
    <w:rsid w:val="00AE736F"/>
    <w:rsid w:val="00AE78EF"/>
    <w:rsid w:val="00AF0348"/>
    <w:rsid w:val="00AF0BB0"/>
    <w:rsid w:val="00AF10C7"/>
    <w:rsid w:val="00AF1806"/>
    <w:rsid w:val="00AF18E9"/>
    <w:rsid w:val="00AF1C33"/>
    <w:rsid w:val="00AF1CB7"/>
    <w:rsid w:val="00AF1EFF"/>
    <w:rsid w:val="00AF2718"/>
    <w:rsid w:val="00AF3274"/>
    <w:rsid w:val="00AF32B1"/>
    <w:rsid w:val="00AF3916"/>
    <w:rsid w:val="00AF39D6"/>
    <w:rsid w:val="00AF3D29"/>
    <w:rsid w:val="00AF3EA8"/>
    <w:rsid w:val="00AF3F1C"/>
    <w:rsid w:val="00AF3F59"/>
    <w:rsid w:val="00AF4651"/>
    <w:rsid w:val="00AF4ECE"/>
    <w:rsid w:val="00AF4FDC"/>
    <w:rsid w:val="00AF54BC"/>
    <w:rsid w:val="00AF5673"/>
    <w:rsid w:val="00AF5BEC"/>
    <w:rsid w:val="00AF5CE0"/>
    <w:rsid w:val="00AF5D93"/>
    <w:rsid w:val="00AF5DA8"/>
    <w:rsid w:val="00AF650A"/>
    <w:rsid w:val="00AF652D"/>
    <w:rsid w:val="00AF6763"/>
    <w:rsid w:val="00AF68DD"/>
    <w:rsid w:val="00AF6A0B"/>
    <w:rsid w:val="00AF6B06"/>
    <w:rsid w:val="00AF6D51"/>
    <w:rsid w:val="00AF6DE5"/>
    <w:rsid w:val="00AF70A3"/>
    <w:rsid w:val="00AF753D"/>
    <w:rsid w:val="00AF79F2"/>
    <w:rsid w:val="00AF7A76"/>
    <w:rsid w:val="00B00161"/>
    <w:rsid w:val="00B004B9"/>
    <w:rsid w:val="00B00CA8"/>
    <w:rsid w:val="00B00D4A"/>
    <w:rsid w:val="00B00FE7"/>
    <w:rsid w:val="00B00FF4"/>
    <w:rsid w:val="00B013DD"/>
    <w:rsid w:val="00B0144F"/>
    <w:rsid w:val="00B016F1"/>
    <w:rsid w:val="00B018EE"/>
    <w:rsid w:val="00B01A6F"/>
    <w:rsid w:val="00B01ABD"/>
    <w:rsid w:val="00B01F12"/>
    <w:rsid w:val="00B02704"/>
    <w:rsid w:val="00B0278D"/>
    <w:rsid w:val="00B02966"/>
    <w:rsid w:val="00B02B15"/>
    <w:rsid w:val="00B030BB"/>
    <w:rsid w:val="00B031CC"/>
    <w:rsid w:val="00B032AE"/>
    <w:rsid w:val="00B037BD"/>
    <w:rsid w:val="00B03974"/>
    <w:rsid w:val="00B03BA0"/>
    <w:rsid w:val="00B03BFC"/>
    <w:rsid w:val="00B03C33"/>
    <w:rsid w:val="00B03F3F"/>
    <w:rsid w:val="00B03FFB"/>
    <w:rsid w:val="00B0423D"/>
    <w:rsid w:val="00B045CB"/>
    <w:rsid w:val="00B048B7"/>
    <w:rsid w:val="00B04AA3"/>
    <w:rsid w:val="00B04AEC"/>
    <w:rsid w:val="00B04BFC"/>
    <w:rsid w:val="00B04D63"/>
    <w:rsid w:val="00B04DAA"/>
    <w:rsid w:val="00B04DDB"/>
    <w:rsid w:val="00B054A4"/>
    <w:rsid w:val="00B0592E"/>
    <w:rsid w:val="00B05BA3"/>
    <w:rsid w:val="00B06116"/>
    <w:rsid w:val="00B061F9"/>
    <w:rsid w:val="00B0626D"/>
    <w:rsid w:val="00B067B5"/>
    <w:rsid w:val="00B06D77"/>
    <w:rsid w:val="00B06DCD"/>
    <w:rsid w:val="00B072D3"/>
    <w:rsid w:val="00B07535"/>
    <w:rsid w:val="00B07A83"/>
    <w:rsid w:val="00B07AD0"/>
    <w:rsid w:val="00B07EF9"/>
    <w:rsid w:val="00B10088"/>
    <w:rsid w:val="00B100E8"/>
    <w:rsid w:val="00B101D6"/>
    <w:rsid w:val="00B1065A"/>
    <w:rsid w:val="00B10736"/>
    <w:rsid w:val="00B1099B"/>
    <w:rsid w:val="00B10AAA"/>
    <w:rsid w:val="00B10B7D"/>
    <w:rsid w:val="00B10C4C"/>
    <w:rsid w:val="00B10C5B"/>
    <w:rsid w:val="00B11561"/>
    <w:rsid w:val="00B1157C"/>
    <w:rsid w:val="00B119FE"/>
    <w:rsid w:val="00B11C2B"/>
    <w:rsid w:val="00B11C8A"/>
    <w:rsid w:val="00B11D5C"/>
    <w:rsid w:val="00B123E3"/>
    <w:rsid w:val="00B1278C"/>
    <w:rsid w:val="00B12DAE"/>
    <w:rsid w:val="00B1301D"/>
    <w:rsid w:val="00B130B3"/>
    <w:rsid w:val="00B1328D"/>
    <w:rsid w:val="00B1365B"/>
    <w:rsid w:val="00B1365F"/>
    <w:rsid w:val="00B13EFE"/>
    <w:rsid w:val="00B14242"/>
    <w:rsid w:val="00B14282"/>
    <w:rsid w:val="00B15147"/>
    <w:rsid w:val="00B15457"/>
    <w:rsid w:val="00B1545D"/>
    <w:rsid w:val="00B155BE"/>
    <w:rsid w:val="00B1573E"/>
    <w:rsid w:val="00B1587F"/>
    <w:rsid w:val="00B15AA5"/>
    <w:rsid w:val="00B15B65"/>
    <w:rsid w:val="00B15DDB"/>
    <w:rsid w:val="00B15E7C"/>
    <w:rsid w:val="00B15ECE"/>
    <w:rsid w:val="00B161CC"/>
    <w:rsid w:val="00B16310"/>
    <w:rsid w:val="00B165F3"/>
    <w:rsid w:val="00B16942"/>
    <w:rsid w:val="00B16B95"/>
    <w:rsid w:val="00B1728A"/>
    <w:rsid w:val="00B17634"/>
    <w:rsid w:val="00B17786"/>
    <w:rsid w:val="00B17A25"/>
    <w:rsid w:val="00B17BB6"/>
    <w:rsid w:val="00B17C93"/>
    <w:rsid w:val="00B17E18"/>
    <w:rsid w:val="00B20045"/>
    <w:rsid w:val="00B203D3"/>
    <w:rsid w:val="00B2070B"/>
    <w:rsid w:val="00B2075F"/>
    <w:rsid w:val="00B20788"/>
    <w:rsid w:val="00B20AAC"/>
    <w:rsid w:val="00B20C2C"/>
    <w:rsid w:val="00B20D9D"/>
    <w:rsid w:val="00B20E16"/>
    <w:rsid w:val="00B21630"/>
    <w:rsid w:val="00B21BF1"/>
    <w:rsid w:val="00B21DE9"/>
    <w:rsid w:val="00B223A3"/>
    <w:rsid w:val="00B227E4"/>
    <w:rsid w:val="00B229B9"/>
    <w:rsid w:val="00B22B1D"/>
    <w:rsid w:val="00B239D3"/>
    <w:rsid w:val="00B23ED0"/>
    <w:rsid w:val="00B24930"/>
    <w:rsid w:val="00B24B47"/>
    <w:rsid w:val="00B24C52"/>
    <w:rsid w:val="00B24D3E"/>
    <w:rsid w:val="00B24EE2"/>
    <w:rsid w:val="00B24F52"/>
    <w:rsid w:val="00B251BE"/>
    <w:rsid w:val="00B25267"/>
    <w:rsid w:val="00B2591E"/>
    <w:rsid w:val="00B25FE6"/>
    <w:rsid w:val="00B2601A"/>
    <w:rsid w:val="00B260B6"/>
    <w:rsid w:val="00B2660C"/>
    <w:rsid w:val="00B2693C"/>
    <w:rsid w:val="00B26983"/>
    <w:rsid w:val="00B276BA"/>
    <w:rsid w:val="00B2793C"/>
    <w:rsid w:val="00B27E6C"/>
    <w:rsid w:val="00B30063"/>
    <w:rsid w:val="00B305EA"/>
    <w:rsid w:val="00B30783"/>
    <w:rsid w:val="00B30A77"/>
    <w:rsid w:val="00B30AF7"/>
    <w:rsid w:val="00B30EC8"/>
    <w:rsid w:val="00B30F54"/>
    <w:rsid w:val="00B311C6"/>
    <w:rsid w:val="00B313BC"/>
    <w:rsid w:val="00B3173D"/>
    <w:rsid w:val="00B31A95"/>
    <w:rsid w:val="00B31DED"/>
    <w:rsid w:val="00B32045"/>
    <w:rsid w:val="00B32121"/>
    <w:rsid w:val="00B3268F"/>
    <w:rsid w:val="00B3286A"/>
    <w:rsid w:val="00B328A9"/>
    <w:rsid w:val="00B328DC"/>
    <w:rsid w:val="00B32CB8"/>
    <w:rsid w:val="00B3300B"/>
    <w:rsid w:val="00B332FB"/>
    <w:rsid w:val="00B33467"/>
    <w:rsid w:val="00B33655"/>
    <w:rsid w:val="00B34142"/>
    <w:rsid w:val="00B342EA"/>
    <w:rsid w:val="00B34CCD"/>
    <w:rsid w:val="00B34EA0"/>
    <w:rsid w:val="00B34F60"/>
    <w:rsid w:val="00B3513F"/>
    <w:rsid w:val="00B3525E"/>
    <w:rsid w:val="00B3584C"/>
    <w:rsid w:val="00B359F2"/>
    <w:rsid w:val="00B35A5E"/>
    <w:rsid w:val="00B35B52"/>
    <w:rsid w:val="00B35B9C"/>
    <w:rsid w:val="00B35C0B"/>
    <w:rsid w:val="00B35F82"/>
    <w:rsid w:val="00B3646A"/>
    <w:rsid w:val="00B367DC"/>
    <w:rsid w:val="00B3685E"/>
    <w:rsid w:val="00B36929"/>
    <w:rsid w:val="00B36F64"/>
    <w:rsid w:val="00B371D2"/>
    <w:rsid w:val="00B3731A"/>
    <w:rsid w:val="00B37A62"/>
    <w:rsid w:val="00B37B23"/>
    <w:rsid w:val="00B37BBF"/>
    <w:rsid w:val="00B37DF3"/>
    <w:rsid w:val="00B37E07"/>
    <w:rsid w:val="00B37EA1"/>
    <w:rsid w:val="00B400E0"/>
    <w:rsid w:val="00B4032F"/>
    <w:rsid w:val="00B40465"/>
    <w:rsid w:val="00B406F4"/>
    <w:rsid w:val="00B40795"/>
    <w:rsid w:val="00B408B5"/>
    <w:rsid w:val="00B4092B"/>
    <w:rsid w:val="00B40E5B"/>
    <w:rsid w:val="00B4110B"/>
    <w:rsid w:val="00B411C6"/>
    <w:rsid w:val="00B4127C"/>
    <w:rsid w:val="00B41417"/>
    <w:rsid w:val="00B41BBA"/>
    <w:rsid w:val="00B421C5"/>
    <w:rsid w:val="00B4221B"/>
    <w:rsid w:val="00B423AD"/>
    <w:rsid w:val="00B43071"/>
    <w:rsid w:val="00B43891"/>
    <w:rsid w:val="00B43989"/>
    <w:rsid w:val="00B43CE4"/>
    <w:rsid w:val="00B43D92"/>
    <w:rsid w:val="00B43EA4"/>
    <w:rsid w:val="00B43F88"/>
    <w:rsid w:val="00B44236"/>
    <w:rsid w:val="00B443AB"/>
    <w:rsid w:val="00B444A9"/>
    <w:rsid w:val="00B44867"/>
    <w:rsid w:val="00B448FB"/>
    <w:rsid w:val="00B44E78"/>
    <w:rsid w:val="00B44FC0"/>
    <w:rsid w:val="00B4504B"/>
    <w:rsid w:val="00B4513D"/>
    <w:rsid w:val="00B45694"/>
    <w:rsid w:val="00B4574F"/>
    <w:rsid w:val="00B45761"/>
    <w:rsid w:val="00B45A41"/>
    <w:rsid w:val="00B45D81"/>
    <w:rsid w:val="00B45F53"/>
    <w:rsid w:val="00B460B0"/>
    <w:rsid w:val="00B46290"/>
    <w:rsid w:val="00B4661C"/>
    <w:rsid w:val="00B466BD"/>
    <w:rsid w:val="00B469B9"/>
    <w:rsid w:val="00B46BA5"/>
    <w:rsid w:val="00B46D7D"/>
    <w:rsid w:val="00B46F4F"/>
    <w:rsid w:val="00B476C2"/>
    <w:rsid w:val="00B47BE2"/>
    <w:rsid w:val="00B47C49"/>
    <w:rsid w:val="00B5019A"/>
    <w:rsid w:val="00B50531"/>
    <w:rsid w:val="00B509C9"/>
    <w:rsid w:val="00B50E30"/>
    <w:rsid w:val="00B50F3D"/>
    <w:rsid w:val="00B5106C"/>
    <w:rsid w:val="00B510A0"/>
    <w:rsid w:val="00B5166D"/>
    <w:rsid w:val="00B516E3"/>
    <w:rsid w:val="00B51AB0"/>
    <w:rsid w:val="00B51CC9"/>
    <w:rsid w:val="00B51DDA"/>
    <w:rsid w:val="00B5211A"/>
    <w:rsid w:val="00B52131"/>
    <w:rsid w:val="00B521BD"/>
    <w:rsid w:val="00B525AF"/>
    <w:rsid w:val="00B527F8"/>
    <w:rsid w:val="00B52BC7"/>
    <w:rsid w:val="00B52F14"/>
    <w:rsid w:val="00B53219"/>
    <w:rsid w:val="00B5334E"/>
    <w:rsid w:val="00B534B2"/>
    <w:rsid w:val="00B53554"/>
    <w:rsid w:val="00B535A4"/>
    <w:rsid w:val="00B538B8"/>
    <w:rsid w:val="00B53915"/>
    <w:rsid w:val="00B53D89"/>
    <w:rsid w:val="00B54121"/>
    <w:rsid w:val="00B542FD"/>
    <w:rsid w:val="00B54655"/>
    <w:rsid w:val="00B548C9"/>
    <w:rsid w:val="00B54AF5"/>
    <w:rsid w:val="00B54C10"/>
    <w:rsid w:val="00B54FA2"/>
    <w:rsid w:val="00B5510E"/>
    <w:rsid w:val="00B55210"/>
    <w:rsid w:val="00B554AB"/>
    <w:rsid w:val="00B55503"/>
    <w:rsid w:val="00B55514"/>
    <w:rsid w:val="00B555BC"/>
    <w:rsid w:val="00B55953"/>
    <w:rsid w:val="00B56046"/>
    <w:rsid w:val="00B561A3"/>
    <w:rsid w:val="00B56812"/>
    <w:rsid w:val="00B56966"/>
    <w:rsid w:val="00B56A68"/>
    <w:rsid w:val="00B5707F"/>
    <w:rsid w:val="00B576A9"/>
    <w:rsid w:val="00B579F1"/>
    <w:rsid w:val="00B57A82"/>
    <w:rsid w:val="00B6007B"/>
    <w:rsid w:val="00B6029D"/>
    <w:rsid w:val="00B60509"/>
    <w:rsid w:val="00B606DD"/>
    <w:rsid w:val="00B60791"/>
    <w:rsid w:val="00B607BB"/>
    <w:rsid w:val="00B60C85"/>
    <w:rsid w:val="00B60D29"/>
    <w:rsid w:val="00B60DE5"/>
    <w:rsid w:val="00B60EEE"/>
    <w:rsid w:val="00B60F41"/>
    <w:rsid w:val="00B610F1"/>
    <w:rsid w:val="00B61909"/>
    <w:rsid w:val="00B61929"/>
    <w:rsid w:val="00B619C7"/>
    <w:rsid w:val="00B61B4A"/>
    <w:rsid w:val="00B61BB3"/>
    <w:rsid w:val="00B61D40"/>
    <w:rsid w:val="00B61DE1"/>
    <w:rsid w:val="00B62FE1"/>
    <w:rsid w:val="00B6325D"/>
    <w:rsid w:val="00B63569"/>
    <w:rsid w:val="00B63622"/>
    <w:rsid w:val="00B63661"/>
    <w:rsid w:val="00B63965"/>
    <w:rsid w:val="00B63C25"/>
    <w:rsid w:val="00B63DC4"/>
    <w:rsid w:val="00B63DC5"/>
    <w:rsid w:val="00B63F21"/>
    <w:rsid w:val="00B640D8"/>
    <w:rsid w:val="00B643E5"/>
    <w:rsid w:val="00B64493"/>
    <w:rsid w:val="00B64545"/>
    <w:rsid w:val="00B64A6E"/>
    <w:rsid w:val="00B64DAC"/>
    <w:rsid w:val="00B6504C"/>
    <w:rsid w:val="00B65081"/>
    <w:rsid w:val="00B6517B"/>
    <w:rsid w:val="00B65352"/>
    <w:rsid w:val="00B654DB"/>
    <w:rsid w:val="00B65B47"/>
    <w:rsid w:val="00B65B6B"/>
    <w:rsid w:val="00B65CA3"/>
    <w:rsid w:val="00B65DD3"/>
    <w:rsid w:val="00B65F51"/>
    <w:rsid w:val="00B65F9F"/>
    <w:rsid w:val="00B6639F"/>
    <w:rsid w:val="00B6678A"/>
    <w:rsid w:val="00B66795"/>
    <w:rsid w:val="00B6691B"/>
    <w:rsid w:val="00B66969"/>
    <w:rsid w:val="00B66B37"/>
    <w:rsid w:val="00B670CE"/>
    <w:rsid w:val="00B67114"/>
    <w:rsid w:val="00B67231"/>
    <w:rsid w:val="00B67291"/>
    <w:rsid w:val="00B67A23"/>
    <w:rsid w:val="00B7032E"/>
    <w:rsid w:val="00B705AF"/>
    <w:rsid w:val="00B707CE"/>
    <w:rsid w:val="00B708CD"/>
    <w:rsid w:val="00B70D22"/>
    <w:rsid w:val="00B7117A"/>
    <w:rsid w:val="00B71318"/>
    <w:rsid w:val="00B71417"/>
    <w:rsid w:val="00B7141D"/>
    <w:rsid w:val="00B71504"/>
    <w:rsid w:val="00B71A6B"/>
    <w:rsid w:val="00B727AE"/>
    <w:rsid w:val="00B727E8"/>
    <w:rsid w:val="00B72CAD"/>
    <w:rsid w:val="00B72D6F"/>
    <w:rsid w:val="00B73017"/>
    <w:rsid w:val="00B73347"/>
    <w:rsid w:val="00B73422"/>
    <w:rsid w:val="00B73485"/>
    <w:rsid w:val="00B7359D"/>
    <w:rsid w:val="00B738DB"/>
    <w:rsid w:val="00B74449"/>
    <w:rsid w:val="00B74527"/>
    <w:rsid w:val="00B74614"/>
    <w:rsid w:val="00B74E0A"/>
    <w:rsid w:val="00B753AA"/>
    <w:rsid w:val="00B75619"/>
    <w:rsid w:val="00B75685"/>
    <w:rsid w:val="00B75CB0"/>
    <w:rsid w:val="00B75D1A"/>
    <w:rsid w:val="00B75E5C"/>
    <w:rsid w:val="00B75FCA"/>
    <w:rsid w:val="00B760EC"/>
    <w:rsid w:val="00B764FE"/>
    <w:rsid w:val="00B76691"/>
    <w:rsid w:val="00B766E7"/>
    <w:rsid w:val="00B76DD5"/>
    <w:rsid w:val="00B76DF2"/>
    <w:rsid w:val="00B773F1"/>
    <w:rsid w:val="00B77634"/>
    <w:rsid w:val="00B778C5"/>
    <w:rsid w:val="00B77AC3"/>
    <w:rsid w:val="00B77B28"/>
    <w:rsid w:val="00B77B34"/>
    <w:rsid w:val="00B77BBC"/>
    <w:rsid w:val="00B77DAC"/>
    <w:rsid w:val="00B77F80"/>
    <w:rsid w:val="00B802D5"/>
    <w:rsid w:val="00B80644"/>
    <w:rsid w:val="00B811AA"/>
    <w:rsid w:val="00B811D8"/>
    <w:rsid w:val="00B814E9"/>
    <w:rsid w:val="00B81716"/>
    <w:rsid w:val="00B822C7"/>
    <w:rsid w:val="00B825F6"/>
    <w:rsid w:val="00B827F8"/>
    <w:rsid w:val="00B82979"/>
    <w:rsid w:val="00B829BB"/>
    <w:rsid w:val="00B82EC0"/>
    <w:rsid w:val="00B82FE3"/>
    <w:rsid w:val="00B8310B"/>
    <w:rsid w:val="00B83153"/>
    <w:rsid w:val="00B83554"/>
    <w:rsid w:val="00B839C4"/>
    <w:rsid w:val="00B83A38"/>
    <w:rsid w:val="00B83D3B"/>
    <w:rsid w:val="00B83F29"/>
    <w:rsid w:val="00B84265"/>
    <w:rsid w:val="00B843E8"/>
    <w:rsid w:val="00B844D1"/>
    <w:rsid w:val="00B8501C"/>
    <w:rsid w:val="00B852F7"/>
    <w:rsid w:val="00B855E5"/>
    <w:rsid w:val="00B85A98"/>
    <w:rsid w:val="00B85E4F"/>
    <w:rsid w:val="00B85F40"/>
    <w:rsid w:val="00B8601F"/>
    <w:rsid w:val="00B86046"/>
    <w:rsid w:val="00B86647"/>
    <w:rsid w:val="00B86DF2"/>
    <w:rsid w:val="00B86E1C"/>
    <w:rsid w:val="00B86E58"/>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2CA9"/>
    <w:rsid w:val="00B937CB"/>
    <w:rsid w:val="00B93924"/>
    <w:rsid w:val="00B93B9D"/>
    <w:rsid w:val="00B93CB8"/>
    <w:rsid w:val="00B93DA4"/>
    <w:rsid w:val="00B93FC9"/>
    <w:rsid w:val="00B940EF"/>
    <w:rsid w:val="00B94394"/>
    <w:rsid w:val="00B94611"/>
    <w:rsid w:val="00B94C88"/>
    <w:rsid w:val="00B94E60"/>
    <w:rsid w:val="00B952AB"/>
    <w:rsid w:val="00B954EA"/>
    <w:rsid w:val="00B95624"/>
    <w:rsid w:val="00B95782"/>
    <w:rsid w:val="00B95A9E"/>
    <w:rsid w:val="00B95E55"/>
    <w:rsid w:val="00B95F8F"/>
    <w:rsid w:val="00B96059"/>
    <w:rsid w:val="00B96CD6"/>
    <w:rsid w:val="00B96E9E"/>
    <w:rsid w:val="00B96EF1"/>
    <w:rsid w:val="00B97025"/>
    <w:rsid w:val="00B97216"/>
    <w:rsid w:val="00B9756C"/>
    <w:rsid w:val="00B9772C"/>
    <w:rsid w:val="00B97AB1"/>
    <w:rsid w:val="00B97CEF"/>
    <w:rsid w:val="00BA063D"/>
    <w:rsid w:val="00BA106A"/>
    <w:rsid w:val="00BA1341"/>
    <w:rsid w:val="00BA1CCE"/>
    <w:rsid w:val="00BA29C2"/>
    <w:rsid w:val="00BA2E0E"/>
    <w:rsid w:val="00BA30ED"/>
    <w:rsid w:val="00BA330B"/>
    <w:rsid w:val="00BA3436"/>
    <w:rsid w:val="00BA3891"/>
    <w:rsid w:val="00BA3979"/>
    <w:rsid w:val="00BA399F"/>
    <w:rsid w:val="00BA3B4F"/>
    <w:rsid w:val="00BA3F9E"/>
    <w:rsid w:val="00BA43A1"/>
    <w:rsid w:val="00BA45F1"/>
    <w:rsid w:val="00BA4765"/>
    <w:rsid w:val="00BA4B0E"/>
    <w:rsid w:val="00BA4BE9"/>
    <w:rsid w:val="00BA4EA2"/>
    <w:rsid w:val="00BA4FE9"/>
    <w:rsid w:val="00BA5378"/>
    <w:rsid w:val="00BA5581"/>
    <w:rsid w:val="00BA558D"/>
    <w:rsid w:val="00BA57B8"/>
    <w:rsid w:val="00BA587A"/>
    <w:rsid w:val="00BA5AAF"/>
    <w:rsid w:val="00BA5E53"/>
    <w:rsid w:val="00BA6046"/>
    <w:rsid w:val="00BA6625"/>
    <w:rsid w:val="00BA75A6"/>
    <w:rsid w:val="00BA76F5"/>
    <w:rsid w:val="00BA7924"/>
    <w:rsid w:val="00BA79C6"/>
    <w:rsid w:val="00BA7A53"/>
    <w:rsid w:val="00BA7EFB"/>
    <w:rsid w:val="00BB029C"/>
    <w:rsid w:val="00BB097F"/>
    <w:rsid w:val="00BB1607"/>
    <w:rsid w:val="00BB16CC"/>
    <w:rsid w:val="00BB1909"/>
    <w:rsid w:val="00BB197A"/>
    <w:rsid w:val="00BB1A63"/>
    <w:rsid w:val="00BB1D3D"/>
    <w:rsid w:val="00BB203F"/>
    <w:rsid w:val="00BB2068"/>
    <w:rsid w:val="00BB20FE"/>
    <w:rsid w:val="00BB2504"/>
    <w:rsid w:val="00BB26DA"/>
    <w:rsid w:val="00BB2786"/>
    <w:rsid w:val="00BB2976"/>
    <w:rsid w:val="00BB2ED4"/>
    <w:rsid w:val="00BB2F8A"/>
    <w:rsid w:val="00BB3147"/>
    <w:rsid w:val="00BB39B6"/>
    <w:rsid w:val="00BB3A9A"/>
    <w:rsid w:val="00BB4394"/>
    <w:rsid w:val="00BB468B"/>
    <w:rsid w:val="00BB474F"/>
    <w:rsid w:val="00BB4A23"/>
    <w:rsid w:val="00BB4B7E"/>
    <w:rsid w:val="00BB4D29"/>
    <w:rsid w:val="00BB4D2D"/>
    <w:rsid w:val="00BB4E80"/>
    <w:rsid w:val="00BB5492"/>
    <w:rsid w:val="00BB5519"/>
    <w:rsid w:val="00BB5683"/>
    <w:rsid w:val="00BB5DD3"/>
    <w:rsid w:val="00BB60B1"/>
    <w:rsid w:val="00BB63A7"/>
    <w:rsid w:val="00BB6609"/>
    <w:rsid w:val="00BB6907"/>
    <w:rsid w:val="00BB6D5D"/>
    <w:rsid w:val="00BB6D61"/>
    <w:rsid w:val="00BB6DC6"/>
    <w:rsid w:val="00BB74E4"/>
    <w:rsid w:val="00BB7C2E"/>
    <w:rsid w:val="00BB7C75"/>
    <w:rsid w:val="00BB7CBB"/>
    <w:rsid w:val="00BC0221"/>
    <w:rsid w:val="00BC06FD"/>
    <w:rsid w:val="00BC0A65"/>
    <w:rsid w:val="00BC0C9A"/>
    <w:rsid w:val="00BC0D22"/>
    <w:rsid w:val="00BC11DE"/>
    <w:rsid w:val="00BC2132"/>
    <w:rsid w:val="00BC24FB"/>
    <w:rsid w:val="00BC2641"/>
    <w:rsid w:val="00BC27A4"/>
    <w:rsid w:val="00BC2DB9"/>
    <w:rsid w:val="00BC2F82"/>
    <w:rsid w:val="00BC2FEF"/>
    <w:rsid w:val="00BC3B34"/>
    <w:rsid w:val="00BC3DA7"/>
    <w:rsid w:val="00BC41D6"/>
    <w:rsid w:val="00BC4715"/>
    <w:rsid w:val="00BC4850"/>
    <w:rsid w:val="00BC490F"/>
    <w:rsid w:val="00BC4A57"/>
    <w:rsid w:val="00BC51C7"/>
    <w:rsid w:val="00BC5581"/>
    <w:rsid w:val="00BC5651"/>
    <w:rsid w:val="00BC5C37"/>
    <w:rsid w:val="00BC5CC0"/>
    <w:rsid w:val="00BC6199"/>
    <w:rsid w:val="00BC65A1"/>
    <w:rsid w:val="00BC6695"/>
    <w:rsid w:val="00BC68C5"/>
    <w:rsid w:val="00BC6B12"/>
    <w:rsid w:val="00BC6D65"/>
    <w:rsid w:val="00BC71C5"/>
    <w:rsid w:val="00BC7E52"/>
    <w:rsid w:val="00BC7F88"/>
    <w:rsid w:val="00BD034B"/>
    <w:rsid w:val="00BD0688"/>
    <w:rsid w:val="00BD06D7"/>
    <w:rsid w:val="00BD0AA2"/>
    <w:rsid w:val="00BD0AD4"/>
    <w:rsid w:val="00BD0E7B"/>
    <w:rsid w:val="00BD10D9"/>
    <w:rsid w:val="00BD1119"/>
    <w:rsid w:val="00BD1188"/>
    <w:rsid w:val="00BD1210"/>
    <w:rsid w:val="00BD13EF"/>
    <w:rsid w:val="00BD1C10"/>
    <w:rsid w:val="00BD1F90"/>
    <w:rsid w:val="00BD20FD"/>
    <w:rsid w:val="00BD255D"/>
    <w:rsid w:val="00BD2941"/>
    <w:rsid w:val="00BD2F87"/>
    <w:rsid w:val="00BD2FE6"/>
    <w:rsid w:val="00BD3482"/>
    <w:rsid w:val="00BD3491"/>
    <w:rsid w:val="00BD35C4"/>
    <w:rsid w:val="00BD3744"/>
    <w:rsid w:val="00BD3870"/>
    <w:rsid w:val="00BD3B62"/>
    <w:rsid w:val="00BD3C17"/>
    <w:rsid w:val="00BD3D6A"/>
    <w:rsid w:val="00BD4088"/>
    <w:rsid w:val="00BD41AA"/>
    <w:rsid w:val="00BD41D1"/>
    <w:rsid w:val="00BD46E8"/>
    <w:rsid w:val="00BD4700"/>
    <w:rsid w:val="00BD4935"/>
    <w:rsid w:val="00BD49BD"/>
    <w:rsid w:val="00BD4E46"/>
    <w:rsid w:val="00BD557C"/>
    <w:rsid w:val="00BD55C8"/>
    <w:rsid w:val="00BD5B78"/>
    <w:rsid w:val="00BD5BA0"/>
    <w:rsid w:val="00BD5C37"/>
    <w:rsid w:val="00BD5CD2"/>
    <w:rsid w:val="00BD5D61"/>
    <w:rsid w:val="00BD5D68"/>
    <w:rsid w:val="00BD644F"/>
    <w:rsid w:val="00BD6AA8"/>
    <w:rsid w:val="00BD6B13"/>
    <w:rsid w:val="00BD6CDB"/>
    <w:rsid w:val="00BD6D51"/>
    <w:rsid w:val="00BD71DA"/>
    <w:rsid w:val="00BD7309"/>
    <w:rsid w:val="00BD7A4B"/>
    <w:rsid w:val="00BD7B84"/>
    <w:rsid w:val="00BD7D00"/>
    <w:rsid w:val="00BD7DBF"/>
    <w:rsid w:val="00BD7E05"/>
    <w:rsid w:val="00BD7F0C"/>
    <w:rsid w:val="00BE0374"/>
    <w:rsid w:val="00BE03D3"/>
    <w:rsid w:val="00BE043C"/>
    <w:rsid w:val="00BE0523"/>
    <w:rsid w:val="00BE0AB5"/>
    <w:rsid w:val="00BE0BE0"/>
    <w:rsid w:val="00BE0C96"/>
    <w:rsid w:val="00BE10DF"/>
    <w:rsid w:val="00BE1209"/>
    <w:rsid w:val="00BE1257"/>
    <w:rsid w:val="00BE1664"/>
    <w:rsid w:val="00BE1DB0"/>
    <w:rsid w:val="00BE2036"/>
    <w:rsid w:val="00BE229B"/>
    <w:rsid w:val="00BE25B7"/>
    <w:rsid w:val="00BE285F"/>
    <w:rsid w:val="00BE2A0F"/>
    <w:rsid w:val="00BE2B6F"/>
    <w:rsid w:val="00BE2D3A"/>
    <w:rsid w:val="00BE331E"/>
    <w:rsid w:val="00BE338A"/>
    <w:rsid w:val="00BE3793"/>
    <w:rsid w:val="00BE37FC"/>
    <w:rsid w:val="00BE3831"/>
    <w:rsid w:val="00BE399B"/>
    <w:rsid w:val="00BE39E6"/>
    <w:rsid w:val="00BE3D07"/>
    <w:rsid w:val="00BE3E43"/>
    <w:rsid w:val="00BE3FF8"/>
    <w:rsid w:val="00BE3FFE"/>
    <w:rsid w:val="00BE404D"/>
    <w:rsid w:val="00BE43F6"/>
    <w:rsid w:val="00BE4468"/>
    <w:rsid w:val="00BE4C60"/>
    <w:rsid w:val="00BE4FE4"/>
    <w:rsid w:val="00BE553C"/>
    <w:rsid w:val="00BE558D"/>
    <w:rsid w:val="00BE5682"/>
    <w:rsid w:val="00BE57BC"/>
    <w:rsid w:val="00BE5AD5"/>
    <w:rsid w:val="00BE5B1B"/>
    <w:rsid w:val="00BE6824"/>
    <w:rsid w:val="00BE6B55"/>
    <w:rsid w:val="00BE6CB2"/>
    <w:rsid w:val="00BE6F03"/>
    <w:rsid w:val="00BE7396"/>
    <w:rsid w:val="00BE768B"/>
    <w:rsid w:val="00BE77E7"/>
    <w:rsid w:val="00BE799B"/>
    <w:rsid w:val="00BE7C1F"/>
    <w:rsid w:val="00BE7C2C"/>
    <w:rsid w:val="00BE7CFA"/>
    <w:rsid w:val="00BF021A"/>
    <w:rsid w:val="00BF02AC"/>
    <w:rsid w:val="00BF08C9"/>
    <w:rsid w:val="00BF0A94"/>
    <w:rsid w:val="00BF0C8F"/>
    <w:rsid w:val="00BF0E40"/>
    <w:rsid w:val="00BF0EC6"/>
    <w:rsid w:val="00BF10A8"/>
    <w:rsid w:val="00BF1586"/>
    <w:rsid w:val="00BF18A3"/>
    <w:rsid w:val="00BF1B26"/>
    <w:rsid w:val="00BF1BC2"/>
    <w:rsid w:val="00BF1D44"/>
    <w:rsid w:val="00BF1E02"/>
    <w:rsid w:val="00BF2022"/>
    <w:rsid w:val="00BF2138"/>
    <w:rsid w:val="00BF214D"/>
    <w:rsid w:val="00BF21EE"/>
    <w:rsid w:val="00BF26AF"/>
    <w:rsid w:val="00BF273E"/>
    <w:rsid w:val="00BF2A60"/>
    <w:rsid w:val="00BF2C30"/>
    <w:rsid w:val="00BF307E"/>
    <w:rsid w:val="00BF30A7"/>
    <w:rsid w:val="00BF325B"/>
    <w:rsid w:val="00BF3694"/>
    <w:rsid w:val="00BF3B9E"/>
    <w:rsid w:val="00BF421E"/>
    <w:rsid w:val="00BF4471"/>
    <w:rsid w:val="00BF4688"/>
    <w:rsid w:val="00BF49BB"/>
    <w:rsid w:val="00BF4B30"/>
    <w:rsid w:val="00BF4BA3"/>
    <w:rsid w:val="00BF5765"/>
    <w:rsid w:val="00BF5801"/>
    <w:rsid w:val="00BF59AA"/>
    <w:rsid w:val="00BF59E9"/>
    <w:rsid w:val="00BF5B66"/>
    <w:rsid w:val="00BF64DB"/>
    <w:rsid w:val="00BF657A"/>
    <w:rsid w:val="00BF6647"/>
    <w:rsid w:val="00BF6835"/>
    <w:rsid w:val="00BF69EC"/>
    <w:rsid w:val="00BF6D3F"/>
    <w:rsid w:val="00BF7095"/>
    <w:rsid w:val="00BF7248"/>
    <w:rsid w:val="00BF7A5E"/>
    <w:rsid w:val="00BF7FB3"/>
    <w:rsid w:val="00C0015B"/>
    <w:rsid w:val="00C0052D"/>
    <w:rsid w:val="00C00562"/>
    <w:rsid w:val="00C00D76"/>
    <w:rsid w:val="00C0150B"/>
    <w:rsid w:val="00C015B9"/>
    <w:rsid w:val="00C0179F"/>
    <w:rsid w:val="00C01A66"/>
    <w:rsid w:val="00C021B3"/>
    <w:rsid w:val="00C02533"/>
    <w:rsid w:val="00C02684"/>
    <w:rsid w:val="00C02BA9"/>
    <w:rsid w:val="00C02CB2"/>
    <w:rsid w:val="00C02DF6"/>
    <w:rsid w:val="00C02E7D"/>
    <w:rsid w:val="00C02EEE"/>
    <w:rsid w:val="00C031B7"/>
    <w:rsid w:val="00C034BE"/>
    <w:rsid w:val="00C0377F"/>
    <w:rsid w:val="00C040C6"/>
    <w:rsid w:val="00C0440A"/>
    <w:rsid w:val="00C045F3"/>
    <w:rsid w:val="00C04657"/>
    <w:rsid w:val="00C05034"/>
    <w:rsid w:val="00C0524D"/>
    <w:rsid w:val="00C054D1"/>
    <w:rsid w:val="00C05637"/>
    <w:rsid w:val="00C05771"/>
    <w:rsid w:val="00C0588B"/>
    <w:rsid w:val="00C059CF"/>
    <w:rsid w:val="00C05D42"/>
    <w:rsid w:val="00C05FD8"/>
    <w:rsid w:val="00C06730"/>
    <w:rsid w:val="00C0697C"/>
    <w:rsid w:val="00C06AA3"/>
    <w:rsid w:val="00C06CE8"/>
    <w:rsid w:val="00C07520"/>
    <w:rsid w:val="00C078B6"/>
    <w:rsid w:val="00C07AD6"/>
    <w:rsid w:val="00C07BC9"/>
    <w:rsid w:val="00C07F86"/>
    <w:rsid w:val="00C108B5"/>
    <w:rsid w:val="00C10CE2"/>
    <w:rsid w:val="00C10FBD"/>
    <w:rsid w:val="00C1102F"/>
    <w:rsid w:val="00C1114F"/>
    <w:rsid w:val="00C11269"/>
    <w:rsid w:val="00C1131C"/>
    <w:rsid w:val="00C11A56"/>
    <w:rsid w:val="00C11B5D"/>
    <w:rsid w:val="00C11D33"/>
    <w:rsid w:val="00C11D65"/>
    <w:rsid w:val="00C121F8"/>
    <w:rsid w:val="00C1229E"/>
    <w:rsid w:val="00C126BB"/>
    <w:rsid w:val="00C127B3"/>
    <w:rsid w:val="00C130B2"/>
    <w:rsid w:val="00C130B5"/>
    <w:rsid w:val="00C133EE"/>
    <w:rsid w:val="00C13738"/>
    <w:rsid w:val="00C13B24"/>
    <w:rsid w:val="00C13ECE"/>
    <w:rsid w:val="00C13F8C"/>
    <w:rsid w:val="00C14158"/>
    <w:rsid w:val="00C1426A"/>
    <w:rsid w:val="00C14274"/>
    <w:rsid w:val="00C14343"/>
    <w:rsid w:val="00C14865"/>
    <w:rsid w:val="00C15288"/>
    <w:rsid w:val="00C152F2"/>
    <w:rsid w:val="00C156B3"/>
    <w:rsid w:val="00C1579C"/>
    <w:rsid w:val="00C15AC1"/>
    <w:rsid w:val="00C15ADF"/>
    <w:rsid w:val="00C16143"/>
    <w:rsid w:val="00C16307"/>
    <w:rsid w:val="00C16D05"/>
    <w:rsid w:val="00C174ED"/>
    <w:rsid w:val="00C17E9D"/>
    <w:rsid w:val="00C17F40"/>
    <w:rsid w:val="00C17FA5"/>
    <w:rsid w:val="00C17FB9"/>
    <w:rsid w:val="00C20098"/>
    <w:rsid w:val="00C20A59"/>
    <w:rsid w:val="00C20B68"/>
    <w:rsid w:val="00C2125A"/>
    <w:rsid w:val="00C21364"/>
    <w:rsid w:val="00C21B1A"/>
    <w:rsid w:val="00C21CA1"/>
    <w:rsid w:val="00C21D1C"/>
    <w:rsid w:val="00C21F2D"/>
    <w:rsid w:val="00C22067"/>
    <w:rsid w:val="00C221E5"/>
    <w:rsid w:val="00C22614"/>
    <w:rsid w:val="00C228FE"/>
    <w:rsid w:val="00C22ADE"/>
    <w:rsid w:val="00C22D7A"/>
    <w:rsid w:val="00C2311A"/>
    <w:rsid w:val="00C23720"/>
    <w:rsid w:val="00C23756"/>
    <w:rsid w:val="00C23A5D"/>
    <w:rsid w:val="00C23EAF"/>
    <w:rsid w:val="00C24665"/>
    <w:rsid w:val="00C2477A"/>
    <w:rsid w:val="00C24AEE"/>
    <w:rsid w:val="00C24E0F"/>
    <w:rsid w:val="00C24E62"/>
    <w:rsid w:val="00C25180"/>
    <w:rsid w:val="00C252FE"/>
    <w:rsid w:val="00C253A1"/>
    <w:rsid w:val="00C2551C"/>
    <w:rsid w:val="00C257D7"/>
    <w:rsid w:val="00C25A24"/>
    <w:rsid w:val="00C25F74"/>
    <w:rsid w:val="00C2646B"/>
    <w:rsid w:val="00C26711"/>
    <w:rsid w:val="00C267A3"/>
    <w:rsid w:val="00C26D27"/>
    <w:rsid w:val="00C26EA1"/>
    <w:rsid w:val="00C26F8D"/>
    <w:rsid w:val="00C270C3"/>
    <w:rsid w:val="00C274B9"/>
    <w:rsid w:val="00C274F9"/>
    <w:rsid w:val="00C2760B"/>
    <w:rsid w:val="00C300B7"/>
    <w:rsid w:val="00C3029C"/>
    <w:rsid w:val="00C302EC"/>
    <w:rsid w:val="00C306E8"/>
    <w:rsid w:val="00C307ED"/>
    <w:rsid w:val="00C30B80"/>
    <w:rsid w:val="00C30CAD"/>
    <w:rsid w:val="00C31981"/>
    <w:rsid w:val="00C31A14"/>
    <w:rsid w:val="00C31D1E"/>
    <w:rsid w:val="00C31E33"/>
    <w:rsid w:val="00C32173"/>
    <w:rsid w:val="00C321C9"/>
    <w:rsid w:val="00C32555"/>
    <w:rsid w:val="00C326D5"/>
    <w:rsid w:val="00C32B35"/>
    <w:rsid w:val="00C32C9A"/>
    <w:rsid w:val="00C32CB9"/>
    <w:rsid w:val="00C32DE9"/>
    <w:rsid w:val="00C32EE2"/>
    <w:rsid w:val="00C33055"/>
    <w:rsid w:val="00C33504"/>
    <w:rsid w:val="00C3372F"/>
    <w:rsid w:val="00C339E9"/>
    <w:rsid w:val="00C33A92"/>
    <w:rsid w:val="00C33BA8"/>
    <w:rsid w:val="00C33C78"/>
    <w:rsid w:val="00C33E1B"/>
    <w:rsid w:val="00C3438A"/>
    <w:rsid w:val="00C3453D"/>
    <w:rsid w:val="00C34630"/>
    <w:rsid w:val="00C346DB"/>
    <w:rsid w:val="00C347F1"/>
    <w:rsid w:val="00C349B0"/>
    <w:rsid w:val="00C34B8F"/>
    <w:rsid w:val="00C34FAF"/>
    <w:rsid w:val="00C3521C"/>
    <w:rsid w:val="00C35674"/>
    <w:rsid w:val="00C35970"/>
    <w:rsid w:val="00C35D37"/>
    <w:rsid w:val="00C35FAF"/>
    <w:rsid w:val="00C3625B"/>
    <w:rsid w:val="00C36C38"/>
    <w:rsid w:val="00C36F7F"/>
    <w:rsid w:val="00C3717F"/>
    <w:rsid w:val="00C37353"/>
    <w:rsid w:val="00C37375"/>
    <w:rsid w:val="00C374F4"/>
    <w:rsid w:val="00C37543"/>
    <w:rsid w:val="00C37649"/>
    <w:rsid w:val="00C3784A"/>
    <w:rsid w:val="00C37896"/>
    <w:rsid w:val="00C37BE4"/>
    <w:rsid w:val="00C37D17"/>
    <w:rsid w:val="00C37EE0"/>
    <w:rsid w:val="00C37EFB"/>
    <w:rsid w:val="00C37FAC"/>
    <w:rsid w:val="00C40750"/>
    <w:rsid w:val="00C407D4"/>
    <w:rsid w:val="00C4082C"/>
    <w:rsid w:val="00C40B36"/>
    <w:rsid w:val="00C40F78"/>
    <w:rsid w:val="00C41A5B"/>
    <w:rsid w:val="00C41D83"/>
    <w:rsid w:val="00C41F7E"/>
    <w:rsid w:val="00C4268D"/>
    <w:rsid w:val="00C42F69"/>
    <w:rsid w:val="00C42FA3"/>
    <w:rsid w:val="00C42FA7"/>
    <w:rsid w:val="00C4344C"/>
    <w:rsid w:val="00C435B9"/>
    <w:rsid w:val="00C43721"/>
    <w:rsid w:val="00C439ED"/>
    <w:rsid w:val="00C43AA7"/>
    <w:rsid w:val="00C43FEF"/>
    <w:rsid w:val="00C44285"/>
    <w:rsid w:val="00C4431F"/>
    <w:rsid w:val="00C4441C"/>
    <w:rsid w:val="00C446F6"/>
    <w:rsid w:val="00C4470A"/>
    <w:rsid w:val="00C45C15"/>
    <w:rsid w:val="00C46295"/>
    <w:rsid w:val="00C46431"/>
    <w:rsid w:val="00C46544"/>
    <w:rsid w:val="00C4694A"/>
    <w:rsid w:val="00C46DF4"/>
    <w:rsid w:val="00C47447"/>
    <w:rsid w:val="00C47492"/>
    <w:rsid w:val="00C474CE"/>
    <w:rsid w:val="00C47AC7"/>
    <w:rsid w:val="00C47D51"/>
    <w:rsid w:val="00C47EEA"/>
    <w:rsid w:val="00C502F5"/>
    <w:rsid w:val="00C50390"/>
    <w:rsid w:val="00C50404"/>
    <w:rsid w:val="00C504FC"/>
    <w:rsid w:val="00C50B65"/>
    <w:rsid w:val="00C50B9D"/>
    <w:rsid w:val="00C510FB"/>
    <w:rsid w:val="00C51397"/>
    <w:rsid w:val="00C51746"/>
    <w:rsid w:val="00C51836"/>
    <w:rsid w:val="00C52152"/>
    <w:rsid w:val="00C5229E"/>
    <w:rsid w:val="00C524B4"/>
    <w:rsid w:val="00C528C7"/>
    <w:rsid w:val="00C52EEE"/>
    <w:rsid w:val="00C52F7A"/>
    <w:rsid w:val="00C537D2"/>
    <w:rsid w:val="00C5387C"/>
    <w:rsid w:val="00C53DFC"/>
    <w:rsid w:val="00C53FAA"/>
    <w:rsid w:val="00C541D1"/>
    <w:rsid w:val="00C54352"/>
    <w:rsid w:val="00C543DA"/>
    <w:rsid w:val="00C548B8"/>
    <w:rsid w:val="00C54A30"/>
    <w:rsid w:val="00C54A32"/>
    <w:rsid w:val="00C54B4F"/>
    <w:rsid w:val="00C54BEC"/>
    <w:rsid w:val="00C54ECA"/>
    <w:rsid w:val="00C550D1"/>
    <w:rsid w:val="00C551FC"/>
    <w:rsid w:val="00C55530"/>
    <w:rsid w:val="00C556F3"/>
    <w:rsid w:val="00C55971"/>
    <w:rsid w:val="00C55985"/>
    <w:rsid w:val="00C5619F"/>
    <w:rsid w:val="00C56391"/>
    <w:rsid w:val="00C56451"/>
    <w:rsid w:val="00C566AA"/>
    <w:rsid w:val="00C56EB2"/>
    <w:rsid w:val="00C56FC0"/>
    <w:rsid w:val="00C57166"/>
    <w:rsid w:val="00C5733C"/>
    <w:rsid w:val="00C573BF"/>
    <w:rsid w:val="00C574AD"/>
    <w:rsid w:val="00C5767D"/>
    <w:rsid w:val="00C5773E"/>
    <w:rsid w:val="00C5775F"/>
    <w:rsid w:val="00C57897"/>
    <w:rsid w:val="00C578B2"/>
    <w:rsid w:val="00C57ED0"/>
    <w:rsid w:val="00C60855"/>
    <w:rsid w:val="00C60B9D"/>
    <w:rsid w:val="00C60C03"/>
    <w:rsid w:val="00C60CDA"/>
    <w:rsid w:val="00C60DC3"/>
    <w:rsid w:val="00C61054"/>
    <w:rsid w:val="00C61058"/>
    <w:rsid w:val="00C610BC"/>
    <w:rsid w:val="00C61380"/>
    <w:rsid w:val="00C615EE"/>
    <w:rsid w:val="00C617FF"/>
    <w:rsid w:val="00C6192B"/>
    <w:rsid w:val="00C61C81"/>
    <w:rsid w:val="00C61E75"/>
    <w:rsid w:val="00C61E98"/>
    <w:rsid w:val="00C61FAF"/>
    <w:rsid w:val="00C6206E"/>
    <w:rsid w:val="00C62083"/>
    <w:rsid w:val="00C62654"/>
    <w:rsid w:val="00C62A45"/>
    <w:rsid w:val="00C62BC2"/>
    <w:rsid w:val="00C632B3"/>
    <w:rsid w:val="00C637AB"/>
    <w:rsid w:val="00C638F6"/>
    <w:rsid w:val="00C63B7A"/>
    <w:rsid w:val="00C63F75"/>
    <w:rsid w:val="00C640A2"/>
    <w:rsid w:val="00C6419E"/>
    <w:rsid w:val="00C641AA"/>
    <w:rsid w:val="00C643F3"/>
    <w:rsid w:val="00C644B4"/>
    <w:rsid w:val="00C64508"/>
    <w:rsid w:val="00C6456D"/>
    <w:rsid w:val="00C646ED"/>
    <w:rsid w:val="00C647C7"/>
    <w:rsid w:val="00C64CB1"/>
    <w:rsid w:val="00C64D11"/>
    <w:rsid w:val="00C65087"/>
    <w:rsid w:val="00C65193"/>
    <w:rsid w:val="00C6534E"/>
    <w:rsid w:val="00C653AE"/>
    <w:rsid w:val="00C65706"/>
    <w:rsid w:val="00C6588E"/>
    <w:rsid w:val="00C658F6"/>
    <w:rsid w:val="00C6597D"/>
    <w:rsid w:val="00C65E8A"/>
    <w:rsid w:val="00C6612E"/>
    <w:rsid w:val="00C665F9"/>
    <w:rsid w:val="00C66760"/>
    <w:rsid w:val="00C667E4"/>
    <w:rsid w:val="00C668AD"/>
    <w:rsid w:val="00C66C29"/>
    <w:rsid w:val="00C66C92"/>
    <w:rsid w:val="00C67043"/>
    <w:rsid w:val="00C67157"/>
    <w:rsid w:val="00C67441"/>
    <w:rsid w:val="00C674F3"/>
    <w:rsid w:val="00C675D1"/>
    <w:rsid w:val="00C67761"/>
    <w:rsid w:val="00C67BE4"/>
    <w:rsid w:val="00C70E28"/>
    <w:rsid w:val="00C713B2"/>
    <w:rsid w:val="00C718D5"/>
    <w:rsid w:val="00C71928"/>
    <w:rsid w:val="00C71CBD"/>
    <w:rsid w:val="00C71D87"/>
    <w:rsid w:val="00C71EC1"/>
    <w:rsid w:val="00C71FCA"/>
    <w:rsid w:val="00C72116"/>
    <w:rsid w:val="00C72699"/>
    <w:rsid w:val="00C726B6"/>
    <w:rsid w:val="00C727C1"/>
    <w:rsid w:val="00C72AFE"/>
    <w:rsid w:val="00C72C05"/>
    <w:rsid w:val="00C730FA"/>
    <w:rsid w:val="00C73222"/>
    <w:rsid w:val="00C7358A"/>
    <w:rsid w:val="00C73682"/>
    <w:rsid w:val="00C7370B"/>
    <w:rsid w:val="00C737D0"/>
    <w:rsid w:val="00C739CD"/>
    <w:rsid w:val="00C73A3A"/>
    <w:rsid w:val="00C73CE2"/>
    <w:rsid w:val="00C73E71"/>
    <w:rsid w:val="00C74055"/>
    <w:rsid w:val="00C744E4"/>
    <w:rsid w:val="00C74555"/>
    <w:rsid w:val="00C74885"/>
    <w:rsid w:val="00C74BEF"/>
    <w:rsid w:val="00C74CD5"/>
    <w:rsid w:val="00C751A5"/>
    <w:rsid w:val="00C755D8"/>
    <w:rsid w:val="00C755F7"/>
    <w:rsid w:val="00C75713"/>
    <w:rsid w:val="00C757BE"/>
    <w:rsid w:val="00C75B16"/>
    <w:rsid w:val="00C75D60"/>
    <w:rsid w:val="00C7602B"/>
    <w:rsid w:val="00C76330"/>
    <w:rsid w:val="00C763FB"/>
    <w:rsid w:val="00C763FE"/>
    <w:rsid w:val="00C76891"/>
    <w:rsid w:val="00C769FC"/>
    <w:rsid w:val="00C76A02"/>
    <w:rsid w:val="00C76B13"/>
    <w:rsid w:val="00C76EC3"/>
    <w:rsid w:val="00C777A7"/>
    <w:rsid w:val="00C77A23"/>
    <w:rsid w:val="00C77A5D"/>
    <w:rsid w:val="00C77CFC"/>
    <w:rsid w:val="00C8017A"/>
    <w:rsid w:val="00C809D1"/>
    <w:rsid w:val="00C80A82"/>
    <w:rsid w:val="00C81097"/>
    <w:rsid w:val="00C811AF"/>
    <w:rsid w:val="00C81417"/>
    <w:rsid w:val="00C817C4"/>
    <w:rsid w:val="00C81E5D"/>
    <w:rsid w:val="00C82537"/>
    <w:rsid w:val="00C8264E"/>
    <w:rsid w:val="00C829F1"/>
    <w:rsid w:val="00C82A2E"/>
    <w:rsid w:val="00C82A3D"/>
    <w:rsid w:val="00C82AC1"/>
    <w:rsid w:val="00C82F31"/>
    <w:rsid w:val="00C830E3"/>
    <w:rsid w:val="00C83139"/>
    <w:rsid w:val="00C8325D"/>
    <w:rsid w:val="00C83730"/>
    <w:rsid w:val="00C83A4F"/>
    <w:rsid w:val="00C83B6E"/>
    <w:rsid w:val="00C83D5C"/>
    <w:rsid w:val="00C83E8B"/>
    <w:rsid w:val="00C8407A"/>
    <w:rsid w:val="00C844F2"/>
    <w:rsid w:val="00C8465B"/>
    <w:rsid w:val="00C848B0"/>
    <w:rsid w:val="00C84AEE"/>
    <w:rsid w:val="00C84D73"/>
    <w:rsid w:val="00C84DBE"/>
    <w:rsid w:val="00C85239"/>
    <w:rsid w:val="00C857D4"/>
    <w:rsid w:val="00C857D6"/>
    <w:rsid w:val="00C85981"/>
    <w:rsid w:val="00C85DBC"/>
    <w:rsid w:val="00C8649B"/>
    <w:rsid w:val="00C8693B"/>
    <w:rsid w:val="00C869F4"/>
    <w:rsid w:val="00C86FAB"/>
    <w:rsid w:val="00C870B3"/>
    <w:rsid w:val="00C87136"/>
    <w:rsid w:val="00C87B9C"/>
    <w:rsid w:val="00C87D89"/>
    <w:rsid w:val="00C87F5B"/>
    <w:rsid w:val="00C90142"/>
    <w:rsid w:val="00C9014E"/>
    <w:rsid w:val="00C90227"/>
    <w:rsid w:val="00C90511"/>
    <w:rsid w:val="00C905BC"/>
    <w:rsid w:val="00C905FE"/>
    <w:rsid w:val="00C90677"/>
    <w:rsid w:val="00C9071E"/>
    <w:rsid w:val="00C90930"/>
    <w:rsid w:val="00C90B08"/>
    <w:rsid w:val="00C90B36"/>
    <w:rsid w:val="00C90BD7"/>
    <w:rsid w:val="00C90E8E"/>
    <w:rsid w:val="00C91036"/>
    <w:rsid w:val="00C912D1"/>
    <w:rsid w:val="00C91822"/>
    <w:rsid w:val="00C925B9"/>
    <w:rsid w:val="00C928A8"/>
    <w:rsid w:val="00C92BFE"/>
    <w:rsid w:val="00C92CCA"/>
    <w:rsid w:val="00C92D55"/>
    <w:rsid w:val="00C933E1"/>
    <w:rsid w:val="00C93423"/>
    <w:rsid w:val="00C93476"/>
    <w:rsid w:val="00C93684"/>
    <w:rsid w:val="00C9387B"/>
    <w:rsid w:val="00C93F01"/>
    <w:rsid w:val="00C93FBE"/>
    <w:rsid w:val="00C94740"/>
    <w:rsid w:val="00C94BC1"/>
    <w:rsid w:val="00C94F36"/>
    <w:rsid w:val="00C95E7E"/>
    <w:rsid w:val="00C96066"/>
    <w:rsid w:val="00C9609E"/>
    <w:rsid w:val="00C96B55"/>
    <w:rsid w:val="00C96D69"/>
    <w:rsid w:val="00C974F5"/>
    <w:rsid w:val="00C9799A"/>
    <w:rsid w:val="00C97A99"/>
    <w:rsid w:val="00CA0206"/>
    <w:rsid w:val="00CA04C4"/>
    <w:rsid w:val="00CA0505"/>
    <w:rsid w:val="00CA0659"/>
    <w:rsid w:val="00CA07A7"/>
    <w:rsid w:val="00CA0C5B"/>
    <w:rsid w:val="00CA133A"/>
    <w:rsid w:val="00CA15B4"/>
    <w:rsid w:val="00CA1FCB"/>
    <w:rsid w:val="00CA2024"/>
    <w:rsid w:val="00CA2032"/>
    <w:rsid w:val="00CA2239"/>
    <w:rsid w:val="00CA22CE"/>
    <w:rsid w:val="00CA26CC"/>
    <w:rsid w:val="00CA27CE"/>
    <w:rsid w:val="00CA29B1"/>
    <w:rsid w:val="00CA2AA6"/>
    <w:rsid w:val="00CA2C31"/>
    <w:rsid w:val="00CA2D91"/>
    <w:rsid w:val="00CA2D97"/>
    <w:rsid w:val="00CA2F34"/>
    <w:rsid w:val="00CA30B3"/>
    <w:rsid w:val="00CA318E"/>
    <w:rsid w:val="00CA32B5"/>
    <w:rsid w:val="00CA3301"/>
    <w:rsid w:val="00CA34AC"/>
    <w:rsid w:val="00CA3746"/>
    <w:rsid w:val="00CA3CBD"/>
    <w:rsid w:val="00CA3DA8"/>
    <w:rsid w:val="00CA3E9D"/>
    <w:rsid w:val="00CA3EC2"/>
    <w:rsid w:val="00CA40F6"/>
    <w:rsid w:val="00CA426C"/>
    <w:rsid w:val="00CA42DB"/>
    <w:rsid w:val="00CA4344"/>
    <w:rsid w:val="00CA4534"/>
    <w:rsid w:val="00CA47EF"/>
    <w:rsid w:val="00CA48F7"/>
    <w:rsid w:val="00CA4B44"/>
    <w:rsid w:val="00CA52C5"/>
    <w:rsid w:val="00CA59CA"/>
    <w:rsid w:val="00CA5B13"/>
    <w:rsid w:val="00CA5DE7"/>
    <w:rsid w:val="00CA5E48"/>
    <w:rsid w:val="00CA60D0"/>
    <w:rsid w:val="00CA6111"/>
    <w:rsid w:val="00CA61D8"/>
    <w:rsid w:val="00CA640A"/>
    <w:rsid w:val="00CA6AAA"/>
    <w:rsid w:val="00CA6B54"/>
    <w:rsid w:val="00CA6B82"/>
    <w:rsid w:val="00CA743F"/>
    <w:rsid w:val="00CA78E5"/>
    <w:rsid w:val="00CA7A58"/>
    <w:rsid w:val="00CA7C1E"/>
    <w:rsid w:val="00CA7E09"/>
    <w:rsid w:val="00CB0261"/>
    <w:rsid w:val="00CB0307"/>
    <w:rsid w:val="00CB04DD"/>
    <w:rsid w:val="00CB0AED"/>
    <w:rsid w:val="00CB0B17"/>
    <w:rsid w:val="00CB1196"/>
    <w:rsid w:val="00CB11FF"/>
    <w:rsid w:val="00CB123F"/>
    <w:rsid w:val="00CB1250"/>
    <w:rsid w:val="00CB15EB"/>
    <w:rsid w:val="00CB1B6D"/>
    <w:rsid w:val="00CB20C9"/>
    <w:rsid w:val="00CB2458"/>
    <w:rsid w:val="00CB2627"/>
    <w:rsid w:val="00CB2823"/>
    <w:rsid w:val="00CB2E0D"/>
    <w:rsid w:val="00CB2F96"/>
    <w:rsid w:val="00CB3243"/>
    <w:rsid w:val="00CB3398"/>
    <w:rsid w:val="00CB35BB"/>
    <w:rsid w:val="00CB37FD"/>
    <w:rsid w:val="00CB3E8C"/>
    <w:rsid w:val="00CB449E"/>
    <w:rsid w:val="00CB4648"/>
    <w:rsid w:val="00CB4669"/>
    <w:rsid w:val="00CB487D"/>
    <w:rsid w:val="00CB49DC"/>
    <w:rsid w:val="00CB529C"/>
    <w:rsid w:val="00CB5380"/>
    <w:rsid w:val="00CB567B"/>
    <w:rsid w:val="00CB56FB"/>
    <w:rsid w:val="00CB6319"/>
    <w:rsid w:val="00CB6435"/>
    <w:rsid w:val="00CB6C95"/>
    <w:rsid w:val="00CB7C80"/>
    <w:rsid w:val="00CB7DFD"/>
    <w:rsid w:val="00CB7EF9"/>
    <w:rsid w:val="00CC05B5"/>
    <w:rsid w:val="00CC0833"/>
    <w:rsid w:val="00CC0A2E"/>
    <w:rsid w:val="00CC0C01"/>
    <w:rsid w:val="00CC0C0C"/>
    <w:rsid w:val="00CC0D5C"/>
    <w:rsid w:val="00CC130E"/>
    <w:rsid w:val="00CC1322"/>
    <w:rsid w:val="00CC1380"/>
    <w:rsid w:val="00CC14F4"/>
    <w:rsid w:val="00CC1A87"/>
    <w:rsid w:val="00CC1B51"/>
    <w:rsid w:val="00CC1C30"/>
    <w:rsid w:val="00CC1CAA"/>
    <w:rsid w:val="00CC1F74"/>
    <w:rsid w:val="00CC2353"/>
    <w:rsid w:val="00CC239F"/>
    <w:rsid w:val="00CC2A13"/>
    <w:rsid w:val="00CC2A6B"/>
    <w:rsid w:val="00CC2C01"/>
    <w:rsid w:val="00CC2D5F"/>
    <w:rsid w:val="00CC2D7C"/>
    <w:rsid w:val="00CC2DB0"/>
    <w:rsid w:val="00CC31AB"/>
    <w:rsid w:val="00CC3725"/>
    <w:rsid w:val="00CC3D0E"/>
    <w:rsid w:val="00CC3E97"/>
    <w:rsid w:val="00CC400D"/>
    <w:rsid w:val="00CC42B3"/>
    <w:rsid w:val="00CC44ED"/>
    <w:rsid w:val="00CC48DA"/>
    <w:rsid w:val="00CC4AC6"/>
    <w:rsid w:val="00CC4B8E"/>
    <w:rsid w:val="00CC4BF5"/>
    <w:rsid w:val="00CC4C1D"/>
    <w:rsid w:val="00CC4DA3"/>
    <w:rsid w:val="00CC4DFF"/>
    <w:rsid w:val="00CC4EDB"/>
    <w:rsid w:val="00CC4F59"/>
    <w:rsid w:val="00CC53DF"/>
    <w:rsid w:val="00CC579C"/>
    <w:rsid w:val="00CC5939"/>
    <w:rsid w:val="00CC5A2D"/>
    <w:rsid w:val="00CC5B15"/>
    <w:rsid w:val="00CC5CEE"/>
    <w:rsid w:val="00CC5EAF"/>
    <w:rsid w:val="00CC63BA"/>
    <w:rsid w:val="00CC6A12"/>
    <w:rsid w:val="00CC6F03"/>
    <w:rsid w:val="00CC6F84"/>
    <w:rsid w:val="00CC7059"/>
    <w:rsid w:val="00CC7145"/>
    <w:rsid w:val="00CC7758"/>
    <w:rsid w:val="00CC788D"/>
    <w:rsid w:val="00CC7B0D"/>
    <w:rsid w:val="00CC7E15"/>
    <w:rsid w:val="00CD0595"/>
    <w:rsid w:val="00CD0730"/>
    <w:rsid w:val="00CD1249"/>
    <w:rsid w:val="00CD1526"/>
    <w:rsid w:val="00CD16D3"/>
    <w:rsid w:val="00CD170F"/>
    <w:rsid w:val="00CD1952"/>
    <w:rsid w:val="00CD1D6F"/>
    <w:rsid w:val="00CD1E15"/>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0D"/>
    <w:rsid w:val="00CD3B27"/>
    <w:rsid w:val="00CD3C10"/>
    <w:rsid w:val="00CD3CC6"/>
    <w:rsid w:val="00CD3E93"/>
    <w:rsid w:val="00CD4169"/>
    <w:rsid w:val="00CD4B29"/>
    <w:rsid w:val="00CD4B2E"/>
    <w:rsid w:val="00CD4DD9"/>
    <w:rsid w:val="00CD521F"/>
    <w:rsid w:val="00CD56FF"/>
    <w:rsid w:val="00CD58B5"/>
    <w:rsid w:val="00CD5A16"/>
    <w:rsid w:val="00CD5C1C"/>
    <w:rsid w:val="00CD5E4E"/>
    <w:rsid w:val="00CD6157"/>
    <w:rsid w:val="00CD61FC"/>
    <w:rsid w:val="00CD6290"/>
    <w:rsid w:val="00CD6408"/>
    <w:rsid w:val="00CD6729"/>
    <w:rsid w:val="00CD6843"/>
    <w:rsid w:val="00CD74FC"/>
    <w:rsid w:val="00CD75BE"/>
    <w:rsid w:val="00CD7899"/>
    <w:rsid w:val="00CD7CFC"/>
    <w:rsid w:val="00CE0190"/>
    <w:rsid w:val="00CE0214"/>
    <w:rsid w:val="00CE05E2"/>
    <w:rsid w:val="00CE084A"/>
    <w:rsid w:val="00CE096B"/>
    <w:rsid w:val="00CE0A1F"/>
    <w:rsid w:val="00CE0CB9"/>
    <w:rsid w:val="00CE1703"/>
    <w:rsid w:val="00CE17E6"/>
    <w:rsid w:val="00CE1D03"/>
    <w:rsid w:val="00CE1EA8"/>
    <w:rsid w:val="00CE2276"/>
    <w:rsid w:val="00CE23DA"/>
    <w:rsid w:val="00CE23E2"/>
    <w:rsid w:val="00CE25A7"/>
    <w:rsid w:val="00CE280E"/>
    <w:rsid w:val="00CE30DE"/>
    <w:rsid w:val="00CE3362"/>
    <w:rsid w:val="00CE3D59"/>
    <w:rsid w:val="00CE3EB3"/>
    <w:rsid w:val="00CE3F48"/>
    <w:rsid w:val="00CE3FD9"/>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99"/>
    <w:rsid w:val="00CE63C2"/>
    <w:rsid w:val="00CE6E57"/>
    <w:rsid w:val="00CE73F1"/>
    <w:rsid w:val="00CE75A3"/>
    <w:rsid w:val="00CE75BE"/>
    <w:rsid w:val="00CE780E"/>
    <w:rsid w:val="00CE786B"/>
    <w:rsid w:val="00CE7CB2"/>
    <w:rsid w:val="00CE7DDB"/>
    <w:rsid w:val="00CE7F2A"/>
    <w:rsid w:val="00CF040D"/>
    <w:rsid w:val="00CF04E7"/>
    <w:rsid w:val="00CF054C"/>
    <w:rsid w:val="00CF0579"/>
    <w:rsid w:val="00CF073B"/>
    <w:rsid w:val="00CF0886"/>
    <w:rsid w:val="00CF0AFC"/>
    <w:rsid w:val="00CF0F8A"/>
    <w:rsid w:val="00CF10E4"/>
    <w:rsid w:val="00CF1457"/>
    <w:rsid w:val="00CF155A"/>
    <w:rsid w:val="00CF187C"/>
    <w:rsid w:val="00CF1B4E"/>
    <w:rsid w:val="00CF1E29"/>
    <w:rsid w:val="00CF1E9D"/>
    <w:rsid w:val="00CF2156"/>
    <w:rsid w:val="00CF2887"/>
    <w:rsid w:val="00CF2AFB"/>
    <w:rsid w:val="00CF2DDF"/>
    <w:rsid w:val="00CF328D"/>
    <w:rsid w:val="00CF352E"/>
    <w:rsid w:val="00CF3585"/>
    <w:rsid w:val="00CF3AE1"/>
    <w:rsid w:val="00CF4311"/>
    <w:rsid w:val="00CF4338"/>
    <w:rsid w:val="00CF47EA"/>
    <w:rsid w:val="00CF4A0C"/>
    <w:rsid w:val="00CF4A3C"/>
    <w:rsid w:val="00CF4B1B"/>
    <w:rsid w:val="00CF4B62"/>
    <w:rsid w:val="00CF4E53"/>
    <w:rsid w:val="00CF5E76"/>
    <w:rsid w:val="00CF5F3B"/>
    <w:rsid w:val="00CF62EE"/>
    <w:rsid w:val="00CF63B5"/>
    <w:rsid w:val="00CF63E5"/>
    <w:rsid w:val="00CF643A"/>
    <w:rsid w:val="00CF6816"/>
    <w:rsid w:val="00CF6B7A"/>
    <w:rsid w:val="00CF6BC2"/>
    <w:rsid w:val="00CF6D9F"/>
    <w:rsid w:val="00CF6DBF"/>
    <w:rsid w:val="00CF73F5"/>
    <w:rsid w:val="00CF780C"/>
    <w:rsid w:val="00CF7848"/>
    <w:rsid w:val="00CF7B6C"/>
    <w:rsid w:val="00CF7BA7"/>
    <w:rsid w:val="00CF7F13"/>
    <w:rsid w:val="00D006A9"/>
    <w:rsid w:val="00D00866"/>
    <w:rsid w:val="00D00BDE"/>
    <w:rsid w:val="00D00C98"/>
    <w:rsid w:val="00D00E67"/>
    <w:rsid w:val="00D010D2"/>
    <w:rsid w:val="00D0133A"/>
    <w:rsid w:val="00D013B7"/>
    <w:rsid w:val="00D013F2"/>
    <w:rsid w:val="00D015AB"/>
    <w:rsid w:val="00D01717"/>
    <w:rsid w:val="00D01941"/>
    <w:rsid w:val="00D01967"/>
    <w:rsid w:val="00D01B27"/>
    <w:rsid w:val="00D01C04"/>
    <w:rsid w:val="00D01CAF"/>
    <w:rsid w:val="00D01D5F"/>
    <w:rsid w:val="00D0224B"/>
    <w:rsid w:val="00D024C1"/>
    <w:rsid w:val="00D02653"/>
    <w:rsid w:val="00D026B1"/>
    <w:rsid w:val="00D02721"/>
    <w:rsid w:val="00D02A0C"/>
    <w:rsid w:val="00D02E1C"/>
    <w:rsid w:val="00D034A8"/>
    <w:rsid w:val="00D034C0"/>
    <w:rsid w:val="00D03B3D"/>
    <w:rsid w:val="00D0419F"/>
    <w:rsid w:val="00D041E6"/>
    <w:rsid w:val="00D042F4"/>
    <w:rsid w:val="00D045B7"/>
    <w:rsid w:val="00D04BD1"/>
    <w:rsid w:val="00D04CE1"/>
    <w:rsid w:val="00D05129"/>
    <w:rsid w:val="00D052CF"/>
    <w:rsid w:val="00D053A5"/>
    <w:rsid w:val="00D05567"/>
    <w:rsid w:val="00D05AB7"/>
    <w:rsid w:val="00D06818"/>
    <w:rsid w:val="00D06A78"/>
    <w:rsid w:val="00D06B89"/>
    <w:rsid w:val="00D07638"/>
    <w:rsid w:val="00D07740"/>
    <w:rsid w:val="00D078B5"/>
    <w:rsid w:val="00D079D7"/>
    <w:rsid w:val="00D07A4C"/>
    <w:rsid w:val="00D105F7"/>
    <w:rsid w:val="00D10D26"/>
    <w:rsid w:val="00D10EF1"/>
    <w:rsid w:val="00D111CD"/>
    <w:rsid w:val="00D1170A"/>
    <w:rsid w:val="00D11876"/>
    <w:rsid w:val="00D11AEE"/>
    <w:rsid w:val="00D11C03"/>
    <w:rsid w:val="00D11D17"/>
    <w:rsid w:val="00D11E76"/>
    <w:rsid w:val="00D12AE1"/>
    <w:rsid w:val="00D12DBE"/>
    <w:rsid w:val="00D13228"/>
    <w:rsid w:val="00D1352B"/>
    <w:rsid w:val="00D135B1"/>
    <w:rsid w:val="00D136C3"/>
    <w:rsid w:val="00D13A3B"/>
    <w:rsid w:val="00D13B20"/>
    <w:rsid w:val="00D13BA6"/>
    <w:rsid w:val="00D13D94"/>
    <w:rsid w:val="00D13FF1"/>
    <w:rsid w:val="00D1488D"/>
    <w:rsid w:val="00D1491F"/>
    <w:rsid w:val="00D1497D"/>
    <w:rsid w:val="00D14D94"/>
    <w:rsid w:val="00D14EDA"/>
    <w:rsid w:val="00D151F5"/>
    <w:rsid w:val="00D156C7"/>
    <w:rsid w:val="00D159C6"/>
    <w:rsid w:val="00D15B78"/>
    <w:rsid w:val="00D15C5A"/>
    <w:rsid w:val="00D16051"/>
    <w:rsid w:val="00D1649B"/>
    <w:rsid w:val="00D16737"/>
    <w:rsid w:val="00D1676B"/>
    <w:rsid w:val="00D167A9"/>
    <w:rsid w:val="00D1692E"/>
    <w:rsid w:val="00D16D57"/>
    <w:rsid w:val="00D172E7"/>
    <w:rsid w:val="00D17402"/>
    <w:rsid w:val="00D17795"/>
    <w:rsid w:val="00D17879"/>
    <w:rsid w:val="00D179F2"/>
    <w:rsid w:val="00D17AA9"/>
    <w:rsid w:val="00D17F40"/>
    <w:rsid w:val="00D20239"/>
    <w:rsid w:val="00D20577"/>
    <w:rsid w:val="00D207FC"/>
    <w:rsid w:val="00D208C9"/>
    <w:rsid w:val="00D20B2B"/>
    <w:rsid w:val="00D2107D"/>
    <w:rsid w:val="00D212D6"/>
    <w:rsid w:val="00D21360"/>
    <w:rsid w:val="00D21882"/>
    <w:rsid w:val="00D21A76"/>
    <w:rsid w:val="00D21B19"/>
    <w:rsid w:val="00D21DAF"/>
    <w:rsid w:val="00D22440"/>
    <w:rsid w:val="00D22D75"/>
    <w:rsid w:val="00D22DD2"/>
    <w:rsid w:val="00D23453"/>
    <w:rsid w:val="00D234CE"/>
    <w:rsid w:val="00D23845"/>
    <w:rsid w:val="00D23E13"/>
    <w:rsid w:val="00D23F0D"/>
    <w:rsid w:val="00D23F52"/>
    <w:rsid w:val="00D24049"/>
    <w:rsid w:val="00D2452F"/>
    <w:rsid w:val="00D24727"/>
    <w:rsid w:val="00D24806"/>
    <w:rsid w:val="00D249DE"/>
    <w:rsid w:val="00D249F0"/>
    <w:rsid w:val="00D24B9A"/>
    <w:rsid w:val="00D24E8A"/>
    <w:rsid w:val="00D251C4"/>
    <w:rsid w:val="00D2536F"/>
    <w:rsid w:val="00D25558"/>
    <w:rsid w:val="00D25606"/>
    <w:rsid w:val="00D2564D"/>
    <w:rsid w:val="00D258FE"/>
    <w:rsid w:val="00D25A58"/>
    <w:rsid w:val="00D25A61"/>
    <w:rsid w:val="00D25ED2"/>
    <w:rsid w:val="00D2610E"/>
    <w:rsid w:val="00D264BD"/>
    <w:rsid w:val="00D26577"/>
    <w:rsid w:val="00D26A0A"/>
    <w:rsid w:val="00D27574"/>
    <w:rsid w:val="00D27904"/>
    <w:rsid w:val="00D300CE"/>
    <w:rsid w:val="00D30184"/>
    <w:rsid w:val="00D303BA"/>
    <w:rsid w:val="00D303DA"/>
    <w:rsid w:val="00D305ED"/>
    <w:rsid w:val="00D3068A"/>
    <w:rsid w:val="00D30F26"/>
    <w:rsid w:val="00D312A9"/>
    <w:rsid w:val="00D31546"/>
    <w:rsid w:val="00D317C7"/>
    <w:rsid w:val="00D317F3"/>
    <w:rsid w:val="00D319F3"/>
    <w:rsid w:val="00D31B30"/>
    <w:rsid w:val="00D31BFB"/>
    <w:rsid w:val="00D31E0D"/>
    <w:rsid w:val="00D320B0"/>
    <w:rsid w:val="00D322FB"/>
    <w:rsid w:val="00D322FF"/>
    <w:rsid w:val="00D333FF"/>
    <w:rsid w:val="00D334FC"/>
    <w:rsid w:val="00D33A12"/>
    <w:rsid w:val="00D33A50"/>
    <w:rsid w:val="00D33B7C"/>
    <w:rsid w:val="00D33FC0"/>
    <w:rsid w:val="00D34084"/>
    <w:rsid w:val="00D34164"/>
    <w:rsid w:val="00D34B1D"/>
    <w:rsid w:val="00D34CA0"/>
    <w:rsid w:val="00D35027"/>
    <w:rsid w:val="00D357A7"/>
    <w:rsid w:val="00D35C7F"/>
    <w:rsid w:val="00D361D4"/>
    <w:rsid w:val="00D365A2"/>
    <w:rsid w:val="00D36707"/>
    <w:rsid w:val="00D37079"/>
    <w:rsid w:val="00D37816"/>
    <w:rsid w:val="00D37875"/>
    <w:rsid w:val="00D37EF9"/>
    <w:rsid w:val="00D37F72"/>
    <w:rsid w:val="00D400A1"/>
    <w:rsid w:val="00D400E0"/>
    <w:rsid w:val="00D400F2"/>
    <w:rsid w:val="00D403FE"/>
    <w:rsid w:val="00D4058D"/>
    <w:rsid w:val="00D40644"/>
    <w:rsid w:val="00D40826"/>
    <w:rsid w:val="00D408A8"/>
    <w:rsid w:val="00D409DE"/>
    <w:rsid w:val="00D40B9B"/>
    <w:rsid w:val="00D40FE7"/>
    <w:rsid w:val="00D412AE"/>
    <w:rsid w:val="00D4153A"/>
    <w:rsid w:val="00D41968"/>
    <w:rsid w:val="00D41A0A"/>
    <w:rsid w:val="00D424E8"/>
    <w:rsid w:val="00D424F2"/>
    <w:rsid w:val="00D42581"/>
    <w:rsid w:val="00D42B75"/>
    <w:rsid w:val="00D42C46"/>
    <w:rsid w:val="00D43018"/>
    <w:rsid w:val="00D43392"/>
    <w:rsid w:val="00D433E1"/>
    <w:rsid w:val="00D43955"/>
    <w:rsid w:val="00D43A49"/>
    <w:rsid w:val="00D43CCC"/>
    <w:rsid w:val="00D43E21"/>
    <w:rsid w:val="00D4447F"/>
    <w:rsid w:val="00D447A2"/>
    <w:rsid w:val="00D4485D"/>
    <w:rsid w:val="00D448B1"/>
    <w:rsid w:val="00D44CB0"/>
    <w:rsid w:val="00D44DBA"/>
    <w:rsid w:val="00D44EDE"/>
    <w:rsid w:val="00D44F4C"/>
    <w:rsid w:val="00D45414"/>
    <w:rsid w:val="00D45537"/>
    <w:rsid w:val="00D459D1"/>
    <w:rsid w:val="00D45D9A"/>
    <w:rsid w:val="00D4610E"/>
    <w:rsid w:val="00D462AA"/>
    <w:rsid w:val="00D462FD"/>
    <w:rsid w:val="00D465AB"/>
    <w:rsid w:val="00D465F0"/>
    <w:rsid w:val="00D46A1E"/>
    <w:rsid w:val="00D46DB1"/>
    <w:rsid w:val="00D46F4A"/>
    <w:rsid w:val="00D46F54"/>
    <w:rsid w:val="00D46FEE"/>
    <w:rsid w:val="00D472C1"/>
    <w:rsid w:val="00D473CD"/>
    <w:rsid w:val="00D4744D"/>
    <w:rsid w:val="00D47670"/>
    <w:rsid w:val="00D47AF2"/>
    <w:rsid w:val="00D500EC"/>
    <w:rsid w:val="00D50520"/>
    <w:rsid w:val="00D505FB"/>
    <w:rsid w:val="00D50719"/>
    <w:rsid w:val="00D50ACD"/>
    <w:rsid w:val="00D514B0"/>
    <w:rsid w:val="00D515BF"/>
    <w:rsid w:val="00D515C2"/>
    <w:rsid w:val="00D51A94"/>
    <w:rsid w:val="00D51FF8"/>
    <w:rsid w:val="00D52456"/>
    <w:rsid w:val="00D52514"/>
    <w:rsid w:val="00D526F6"/>
    <w:rsid w:val="00D52939"/>
    <w:rsid w:val="00D529BE"/>
    <w:rsid w:val="00D52E11"/>
    <w:rsid w:val="00D52F8D"/>
    <w:rsid w:val="00D5302C"/>
    <w:rsid w:val="00D53455"/>
    <w:rsid w:val="00D53496"/>
    <w:rsid w:val="00D5355B"/>
    <w:rsid w:val="00D53618"/>
    <w:rsid w:val="00D53619"/>
    <w:rsid w:val="00D5375C"/>
    <w:rsid w:val="00D5396D"/>
    <w:rsid w:val="00D53A14"/>
    <w:rsid w:val="00D53A5F"/>
    <w:rsid w:val="00D53A60"/>
    <w:rsid w:val="00D53D1B"/>
    <w:rsid w:val="00D53E55"/>
    <w:rsid w:val="00D5403F"/>
    <w:rsid w:val="00D5408B"/>
    <w:rsid w:val="00D54172"/>
    <w:rsid w:val="00D54799"/>
    <w:rsid w:val="00D54DC4"/>
    <w:rsid w:val="00D54E20"/>
    <w:rsid w:val="00D55007"/>
    <w:rsid w:val="00D55135"/>
    <w:rsid w:val="00D555DE"/>
    <w:rsid w:val="00D556F3"/>
    <w:rsid w:val="00D5570F"/>
    <w:rsid w:val="00D5579F"/>
    <w:rsid w:val="00D55B11"/>
    <w:rsid w:val="00D55C6D"/>
    <w:rsid w:val="00D56247"/>
    <w:rsid w:val="00D56337"/>
    <w:rsid w:val="00D5637E"/>
    <w:rsid w:val="00D5638E"/>
    <w:rsid w:val="00D56E5A"/>
    <w:rsid w:val="00D56FB1"/>
    <w:rsid w:val="00D573A6"/>
    <w:rsid w:val="00D57816"/>
    <w:rsid w:val="00D57917"/>
    <w:rsid w:val="00D57C95"/>
    <w:rsid w:val="00D57D7C"/>
    <w:rsid w:val="00D57E01"/>
    <w:rsid w:val="00D6009C"/>
    <w:rsid w:val="00D602A8"/>
    <w:rsid w:val="00D603D0"/>
    <w:rsid w:val="00D603F8"/>
    <w:rsid w:val="00D60845"/>
    <w:rsid w:val="00D60BCB"/>
    <w:rsid w:val="00D60ED3"/>
    <w:rsid w:val="00D61475"/>
    <w:rsid w:val="00D61515"/>
    <w:rsid w:val="00D616C8"/>
    <w:rsid w:val="00D6195C"/>
    <w:rsid w:val="00D61B32"/>
    <w:rsid w:val="00D62622"/>
    <w:rsid w:val="00D6285E"/>
    <w:rsid w:val="00D629E9"/>
    <w:rsid w:val="00D62AE4"/>
    <w:rsid w:val="00D62BE5"/>
    <w:rsid w:val="00D62E00"/>
    <w:rsid w:val="00D633EF"/>
    <w:rsid w:val="00D63870"/>
    <w:rsid w:val="00D638B1"/>
    <w:rsid w:val="00D63BF6"/>
    <w:rsid w:val="00D63C1E"/>
    <w:rsid w:val="00D63DCB"/>
    <w:rsid w:val="00D64324"/>
    <w:rsid w:val="00D646BE"/>
    <w:rsid w:val="00D64C45"/>
    <w:rsid w:val="00D64D02"/>
    <w:rsid w:val="00D65293"/>
    <w:rsid w:val="00D65512"/>
    <w:rsid w:val="00D65916"/>
    <w:rsid w:val="00D65AF0"/>
    <w:rsid w:val="00D66643"/>
    <w:rsid w:val="00D66BC5"/>
    <w:rsid w:val="00D66F5D"/>
    <w:rsid w:val="00D673EA"/>
    <w:rsid w:val="00D67559"/>
    <w:rsid w:val="00D67584"/>
    <w:rsid w:val="00D67663"/>
    <w:rsid w:val="00D67745"/>
    <w:rsid w:val="00D677DA"/>
    <w:rsid w:val="00D67919"/>
    <w:rsid w:val="00D67B57"/>
    <w:rsid w:val="00D70164"/>
    <w:rsid w:val="00D705DE"/>
    <w:rsid w:val="00D70859"/>
    <w:rsid w:val="00D70E6C"/>
    <w:rsid w:val="00D712A4"/>
    <w:rsid w:val="00D713D0"/>
    <w:rsid w:val="00D713E7"/>
    <w:rsid w:val="00D715A5"/>
    <w:rsid w:val="00D71A62"/>
    <w:rsid w:val="00D71AED"/>
    <w:rsid w:val="00D71E05"/>
    <w:rsid w:val="00D71F57"/>
    <w:rsid w:val="00D72223"/>
    <w:rsid w:val="00D72753"/>
    <w:rsid w:val="00D72E7D"/>
    <w:rsid w:val="00D72EA5"/>
    <w:rsid w:val="00D72FEC"/>
    <w:rsid w:val="00D7346B"/>
    <w:rsid w:val="00D73542"/>
    <w:rsid w:val="00D7361C"/>
    <w:rsid w:val="00D7393D"/>
    <w:rsid w:val="00D74028"/>
    <w:rsid w:val="00D74215"/>
    <w:rsid w:val="00D7536F"/>
    <w:rsid w:val="00D755ED"/>
    <w:rsid w:val="00D75720"/>
    <w:rsid w:val="00D75937"/>
    <w:rsid w:val="00D75AC8"/>
    <w:rsid w:val="00D7639A"/>
    <w:rsid w:val="00D76560"/>
    <w:rsid w:val="00D76777"/>
    <w:rsid w:val="00D76C39"/>
    <w:rsid w:val="00D77019"/>
    <w:rsid w:val="00D77205"/>
    <w:rsid w:val="00D773D0"/>
    <w:rsid w:val="00D7740E"/>
    <w:rsid w:val="00D77488"/>
    <w:rsid w:val="00D775A6"/>
    <w:rsid w:val="00D77AF9"/>
    <w:rsid w:val="00D77E2B"/>
    <w:rsid w:val="00D77E99"/>
    <w:rsid w:val="00D80334"/>
    <w:rsid w:val="00D805B1"/>
    <w:rsid w:val="00D80648"/>
    <w:rsid w:val="00D80717"/>
    <w:rsid w:val="00D80983"/>
    <w:rsid w:val="00D80D51"/>
    <w:rsid w:val="00D80E84"/>
    <w:rsid w:val="00D81B48"/>
    <w:rsid w:val="00D8259E"/>
    <w:rsid w:val="00D82A69"/>
    <w:rsid w:val="00D82B78"/>
    <w:rsid w:val="00D82BBF"/>
    <w:rsid w:val="00D8307B"/>
    <w:rsid w:val="00D830AA"/>
    <w:rsid w:val="00D836A8"/>
    <w:rsid w:val="00D83A26"/>
    <w:rsid w:val="00D843FB"/>
    <w:rsid w:val="00D84480"/>
    <w:rsid w:val="00D84566"/>
    <w:rsid w:val="00D8499F"/>
    <w:rsid w:val="00D8510C"/>
    <w:rsid w:val="00D85136"/>
    <w:rsid w:val="00D85144"/>
    <w:rsid w:val="00D8523C"/>
    <w:rsid w:val="00D852BB"/>
    <w:rsid w:val="00D8565E"/>
    <w:rsid w:val="00D859DD"/>
    <w:rsid w:val="00D85A73"/>
    <w:rsid w:val="00D85E9F"/>
    <w:rsid w:val="00D85F29"/>
    <w:rsid w:val="00D85F66"/>
    <w:rsid w:val="00D86063"/>
    <w:rsid w:val="00D863D2"/>
    <w:rsid w:val="00D863DB"/>
    <w:rsid w:val="00D864C8"/>
    <w:rsid w:val="00D8652E"/>
    <w:rsid w:val="00D866B4"/>
    <w:rsid w:val="00D86BB2"/>
    <w:rsid w:val="00D86F63"/>
    <w:rsid w:val="00D8720B"/>
    <w:rsid w:val="00D87335"/>
    <w:rsid w:val="00D87B0D"/>
    <w:rsid w:val="00D87C05"/>
    <w:rsid w:val="00D87E14"/>
    <w:rsid w:val="00D90074"/>
    <w:rsid w:val="00D900EB"/>
    <w:rsid w:val="00D9038E"/>
    <w:rsid w:val="00D90BA0"/>
    <w:rsid w:val="00D915FC"/>
    <w:rsid w:val="00D9166A"/>
    <w:rsid w:val="00D917E4"/>
    <w:rsid w:val="00D91A2D"/>
    <w:rsid w:val="00D91D10"/>
    <w:rsid w:val="00D92272"/>
    <w:rsid w:val="00D928CA"/>
    <w:rsid w:val="00D928CD"/>
    <w:rsid w:val="00D92E44"/>
    <w:rsid w:val="00D92EC1"/>
    <w:rsid w:val="00D9334E"/>
    <w:rsid w:val="00D93434"/>
    <w:rsid w:val="00D9347F"/>
    <w:rsid w:val="00D9357E"/>
    <w:rsid w:val="00D9377E"/>
    <w:rsid w:val="00D9398C"/>
    <w:rsid w:val="00D93C7A"/>
    <w:rsid w:val="00D94059"/>
    <w:rsid w:val="00D940F0"/>
    <w:rsid w:val="00D94299"/>
    <w:rsid w:val="00D945E8"/>
    <w:rsid w:val="00D94BCA"/>
    <w:rsid w:val="00D9527C"/>
    <w:rsid w:val="00D954F8"/>
    <w:rsid w:val="00D95784"/>
    <w:rsid w:val="00D95BB2"/>
    <w:rsid w:val="00D95CDD"/>
    <w:rsid w:val="00D95F03"/>
    <w:rsid w:val="00D9638A"/>
    <w:rsid w:val="00D966FE"/>
    <w:rsid w:val="00D96850"/>
    <w:rsid w:val="00D9690F"/>
    <w:rsid w:val="00D96A88"/>
    <w:rsid w:val="00D96F25"/>
    <w:rsid w:val="00D97017"/>
    <w:rsid w:val="00D97323"/>
    <w:rsid w:val="00D974EB"/>
    <w:rsid w:val="00D97677"/>
    <w:rsid w:val="00D976F6"/>
    <w:rsid w:val="00D9781F"/>
    <w:rsid w:val="00D97874"/>
    <w:rsid w:val="00D97C35"/>
    <w:rsid w:val="00D97F4F"/>
    <w:rsid w:val="00DA00CE"/>
    <w:rsid w:val="00DA06F4"/>
    <w:rsid w:val="00DA072E"/>
    <w:rsid w:val="00DA07CA"/>
    <w:rsid w:val="00DA08BD"/>
    <w:rsid w:val="00DA09E2"/>
    <w:rsid w:val="00DA0D8F"/>
    <w:rsid w:val="00DA1341"/>
    <w:rsid w:val="00DA1502"/>
    <w:rsid w:val="00DA1857"/>
    <w:rsid w:val="00DA188A"/>
    <w:rsid w:val="00DA1E7C"/>
    <w:rsid w:val="00DA1FFE"/>
    <w:rsid w:val="00DA21E6"/>
    <w:rsid w:val="00DA25D4"/>
    <w:rsid w:val="00DA2898"/>
    <w:rsid w:val="00DA29F8"/>
    <w:rsid w:val="00DA2B04"/>
    <w:rsid w:val="00DA2DA1"/>
    <w:rsid w:val="00DA312E"/>
    <w:rsid w:val="00DA3272"/>
    <w:rsid w:val="00DA35B0"/>
    <w:rsid w:val="00DA35DB"/>
    <w:rsid w:val="00DA3833"/>
    <w:rsid w:val="00DA3AC9"/>
    <w:rsid w:val="00DA40DD"/>
    <w:rsid w:val="00DA4145"/>
    <w:rsid w:val="00DA42A4"/>
    <w:rsid w:val="00DA47C2"/>
    <w:rsid w:val="00DA4C1E"/>
    <w:rsid w:val="00DA4CD6"/>
    <w:rsid w:val="00DA4E59"/>
    <w:rsid w:val="00DA4ED7"/>
    <w:rsid w:val="00DA4F18"/>
    <w:rsid w:val="00DA5433"/>
    <w:rsid w:val="00DA594B"/>
    <w:rsid w:val="00DA5C65"/>
    <w:rsid w:val="00DA5E17"/>
    <w:rsid w:val="00DA5F86"/>
    <w:rsid w:val="00DA6214"/>
    <w:rsid w:val="00DA6983"/>
    <w:rsid w:val="00DA69F7"/>
    <w:rsid w:val="00DA6A35"/>
    <w:rsid w:val="00DA6AD4"/>
    <w:rsid w:val="00DA6C5D"/>
    <w:rsid w:val="00DA6D66"/>
    <w:rsid w:val="00DA6E2B"/>
    <w:rsid w:val="00DA7102"/>
    <w:rsid w:val="00DA7333"/>
    <w:rsid w:val="00DA7437"/>
    <w:rsid w:val="00DA75E7"/>
    <w:rsid w:val="00DA77F0"/>
    <w:rsid w:val="00DA796F"/>
    <w:rsid w:val="00DA7B2B"/>
    <w:rsid w:val="00DA7DF5"/>
    <w:rsid w:val="00DB032B"/>
    <w:rsid w:val="00DB03B6"/>
    <w:rsid w:val="00DB07E5"/>
    <w:rsid w:val="00DB090F"/>
    <w:rsid w:val="00DB0AB7"/>
    <w:rsid w:val="00DB0C90"/>
    <w:rsid w:val="00DB0CBB"/>
    <w:rsid w:val="00DB0D80"/>
    <w:rsid w:val="00DB198F"/>
    <w:rsid w:val="00DB1B0B"/>
    <w:rsid w:val="00DB1B33"/>
    <w:rsid w:val="00DB1C5D"/>
    <w:rsid w:val="00DB2473"/>
    <w:rsid w:val="00DB2654"/>
    <w:rsid w:val="00DB2711"/>
    <w:rsid w:val="00DB2758"/>
    <w:rsid w:val="00DB2C4F"/>
    <w:rsid w:val="00DB2E2F"/>
    <w:rsid w:val="00DB3159"/>
    <w:rsid w:val="00DB3252"/>
    <w:rsid w:val="00DB3382"/>
    <w:rsid w:val="00DB355D"/>
    <w:rsid w:val="00DB36E9"/>
    <w:rsid w:val="00DB398E"/>
    <w:rsid w:val="00DB3B44"/>
    <w:rsid w:val="00DB41C0"/>
    <w:rsid w:val="00DB4223"/>
    <w:rsid w:val="00DB4640"/>
    <w:rsid w:val="00DB49B5"/>
    <w:rsid w:val="00DB4A3C"/>
    <w:rsid w:val="00DB4B6F"/>
    <w:rsid w:val="00DB4BC1"/>
    <w:rsid w:val="00DB4DFE"/>
    <w:rsid w:val="00DB4F15"/>
    <w:rsid w:val="00DB4F7C"/>
    <w:rsid w:val="00DB527F"/>
    <w:rsid w:val="00DB5A7B"/>
    <w:rsid w:val="00DB600C"/>
    <w:rsid w:val="00DB60A8"/>
    <w:rsid w:val="00DB65AE"/>
    <w:rsid w:val="00DB700C"/>
    <w:rsid w:val="00DB72AE"/>
    <w:rsid w:val="00DB7481"/>
    <w:rsid w:val="00DB75E9"/>
    <w:rsid w:val="00DB7984"/>
    <w:rsid w:val="00DB7D33"/>
    <w:rsid w:val="00DC0202"/>
    <w:rsid w:val="00DC0720"/>
    <w:rsid w:val="00DC0A0D"/>
    <w:rsid w:val="00DC12FC"/>
    <w:rsid w:val="00DC177B"/>
    <w:rsid w:val="00DC1B11"/>
    <w:rsid w:val="00DC1DB7"/>
    <w:rsid w:val="00DC1EE4"/>
    <w:rsid w:val="00DC20E7"/>
    <w:rsid w:val="00DC23BF"/>
    <w:rsid w:val="00DC246A"/>
    <w:rsid w:val="00DC26CC"/>
    <w:rsid w:val="00DC2C70"/>
    <w:rsid w:val="00DC2D2B"/>
    <w:rsid w:val="00DC313E"/>
    <w:rsid w:val="00DC3450"/>
    <w:rsid w:val="00DC3656"/>
    <w:rsid w:val="00DC368D"/>
    <w:rsid w:val="00DC370A"/>
    <w:rsid w:val="00DC37EE"/>
    <w:rsid w:val="00DC3BDF"/>
    <w:rsid w:val="00DC3CED"/>
    <w:rsid w:val="00DC3D43"/>
    <w:rsid w:val="00DC3DEE"/>
    <w:rsid w:val="00DC4345"/>
    <w:rsid w:val="00DC4590"/>
    <w:rsid w:val="00DC4808"/>
    <w:rsid w:val="00DC4980"/>
    <w:rsid w:val="00DC4B48"/>
    <w:rsid w:val="00DC4D5C"/>
    <w:rsid w:val="00DC5A78"/>
    <w:rsid w:val="00DC5D97"/>
    <w:rsid w:val="00DC5E97"/>
    <w:rsid w:val="00DC61DF"/>
    <w:rsid w:val="00DC6447"/>
    <w:rsid w:val="00DC6840"/>
    <w:rsid w:val="00DC6E06"/>
    <w:rsid w:val="00DC6E87"/>
    <w:rsid w:val="00DC70BA"/>
    <w:rsid w:val="00DC739E"/>
    <w:rsid w:val="00DC7A0B"/>
    <w:rsid w:val="00DC7ADE"/>
    <w:rsid w:val="00DC7EC7"/>
    <w:rsid w:val="00DC7F57"/>
    <w:rsid w:val="00DC7F72"/>
    <w:rsid w:val="00DD0385"/>
    <w:rsid w:val="00DD1568"/>
    <w:rsid w:val="00DD1693"/>
    <w:rsid w:val="00DD17DD"/>
    <w:rsid w:val="00DD1DCF"/>
    <w:rsid w:val="00DD1F85"/>
    <w:rsid w:val="00DD241B"/>
    <w:rsid w:val="00DD246F"/>
    <w:rsid w:val="00DD2695"/>
    <w:rsid w:val="00DD2D65"/>
    <w:rsid w:val="00DD31F1"/>
    <w:rsid w:val="00DD3286"/>
    <w:rsid w:val="00DD3303"/>
    <w:rsid w:val="00DD379C"/>
    <w:rsid w:val="00DD37B5"/>
    <w:rsid w:val="00DD37C8"/>
    <w:rsid w:val="00DD3EA3"/>
    <w:rsid w:val="00DD461A"/>
    <w:rsid w:val="00DD472E"/>
    <w:rsid w:val="00DD478B"/>
    <w:rsid w:val="00DD4A08"/>
    <w:rsid w:val="00DD4A87"/>
    <w:rsid w:val="00DD4DDE"/>
    <w:rsid w:val="00DD4DE2"/>
    <w:rsid w:val="00DD516A"/>
    <w:rsid w:val="00DD6310"/>
    <w:rsid w:val="00DD6606"/>
    <w:rsid w:val="00DD6781"/>
    <w:rsid w:val="00DD6C10"/>
    <w:rsid w:val="00DD72EF"/>
    <w:rsid w:val="00DD74B3"/>
    <w:rsid w:val="00DD758E"/>
    <w:rsid w:val="00DD766C"/>
    <w:rsid w:val="00DD77B2"/>
    <w:rsid w:val="00DD77D4"/>
    <w:rsid w:val="00DD7865"/>
    <w:rsid w:val="00DD78A1"/>
    <w:rsid w:val="00DD7A68"/>
    <w:rsid w:val="00DD7AC4"/>
    <w:rsid w:val="00DD7CFF"/>
    <w:rsid w:val="00DE0001"/>
    <w:rsid w:val="00DE0321"/>
    <w:rsid w:val="00DE0338"/>
    <w:rsid w:val="00DE049B"/>
    <w:rsid w:val="00DE09B0"/>
    <w:rsid w:val="00DE101C"/>
    <w:rsid w:val="00DE10EB"/>
    <w:rsid w:val="00DE1301"/>
    <w:rsid w:val="00DE1E0E"/>
    <w:rsid w:val="00DE1FE1"/>
    <w:rsid w:val="00DE219B"/>
    <w:rsid w:val="00DE22F0"/>
    <w:rsid w:val="00DE23BF"/>
    <w:rsid w:val="00DE2780"/>
    <w:rsid w:val="00DE2813"/>
    <w:rsid w:val="00DE2F6C"/>
    <w:rsid w:val="00DE3034"/>
    <w:rsid w:val="00DE32DA"/>
    <w:rsid w:val="00DE37BD"/>
    <w:rsid w:val="00DE3C22"/>
    <w:rsid w:val="00DE4135"/>
    <w:rsid w:val="00DE49E2"/>
    <w:rsid w:val="00DE4AD4"/>
    <w:rsid w:val="00DE4C7E"/>
    <w:rsid w:val="00DE4D6D"/>
    <w:rsid w:val="00DE4EB0"/>
    <w:rsid w:val="00DE5030"/>
    <w:rsid w:val="00DE5458"/>
    <w:rsid w:val="00DE585A"/>
    <w:rsid w:val="00DE58FF"/>
    <w:rsid w:val="00DE5AF0"/>
    <w:rsid w:val="00DE5C0E"/>
    <w:rsid w:val="00DE5E9C"/>
    <w:rsid w:val="00DE5FC7"/>
    <w:rsid w:val="00DE6045"/>
    <w:rsid w:val="00DE622D"/>
    <w:rsid w:val="00DE6770"/>
    <w:rsid w:val="00DE6840"/>
    <w:rsid w:val="00DE6E86"/>
    <w:rsid w:val="00DE6FC5"/>
    <w:rsid w:val="00DE7169"/>
    <w:rsid w:val="00DE730E"/>
    <w:rsid w:val="00DE7620"/>
    <w:rsid w:val="00DE7934"/>
    <w:rsid w:val="00DE7936"/>
    <w:rsid w:val="00DE7FAA"/>
    <w:rsid w:val="00DE7FC3"/>
    <w:rsid w:val="00DE7FDB"/>
    <w:rsid w:val="00DF000B"/>
    <w:rsid w:val="00DF01DC"/>
    <w:rsid w:val="00DF055F"/>
    <w:rsid w:val="00DF06E9"/>
    <w:rsid w:val="00DF07B5"/>
    <w:rsid w:val="00DF0809"/>
    <w:rsid w:val="00DF08B9"/>
    <w:rsid w:val="00DF0ADD"/>
    <w:rsid w:val="00DF0DD7"/>
    <w:rsid w:val="00DF0E85"/>
    <w:rsid w:val="00DF0EE9"/>
    <w:rsid w:val="00DF11CC"/>
    <w:rsid w:val="00DF143A"/>
    <w:rsid w:val="00DF1500"/>
    <w:rsid w:val="00DF1503"/>
    <w:rsid w:val="00DF16D7"/>
    <w:rsid w:val="00DF1797"/>
    <w:rsid w:val="00DF17B3"/>
    <w:rsid w:val="00DF199B"/>
    <w:rsid w:val="00DF19B4"/>
    <w:rsid w:val="00DF1E7E"/>
    <w:rsid w:val="00DF1F23"/>
    <w:rsid w:val="00DF1FD7"/>
    <w:rsid w:val="00DF20CD"/>
    <w:rsid w:val="00DF2767"/>
    <w:rsid w:val="00DF281D"/>
    <w:rsid w:val="00DF2DCF"/>
    <w:rsid w:val="00DF2E2F"/>
    <w:rsid w:val="00DF2FD2"/>
    <w:rsid w:val="00DF3513"/>
    <w:rsid w:val="00DF3740"/>
    <w:rsid w:val="00DF38E5"/>
    <w:rsid w:val="00DF3DDD"/>
    <w:rsid w:val="00DF430C"/>
    <w:rsid w:val="00DF4899"/>
    <w:rsid w:val="00DF4B1C"/>
    <w:rsid w:val="00DF4BD3"/>
    <w:rsid w:val="00DF4CED"/>
    <w:rsid w:val="00DF4D40"/>
    <w:rsid w:val="00DF510E"/>
    <w:rsid w:val="00DF51C0"/>
    <w:rsid w:val="00DF549F"/>
    <w:rsid w:val="00DF561B"/>
    <w:rsid w:val="00DF56F2"/>
    <w:rsid w:val="00DF583D"/>
    <w:rsid w:val="00DF59CD"/>
    <w:rsid w:val="00DF5AED"/>
    <w:rsid w:val="00DF5CEB"/>
    <w:rsid w:val="00DF6640"/>
    <w:rsid w:val="00DF6741"/>
    <w:rsid w:val="00DF6E8C"/>
    <w:rsid w:val="00DF751A"/>
    <w:rsid w:val="00DF7842"/>
    <w:rsid w:val="00DF789B"/>
    <w:rsid w:val="00DF78C9"/>
    <w:rsid w:val="00DF78D5"/>
    <w:rsid w:val="00DF7970"/>
    <w:rsid w:val="00DF79C3"/>
    <w:rsid w:val="00DF7B25"/>
    <w:rsid w:val="00E00446"/>
    <w:rsid w:val="00E008FB"/>
    <w:rsid w:val="00E00EE9"/>
    <w:rsid w:val="00E0105E"/>
    <w:rsid w:val="00E013FC"/>
    <w:rsid w:val="00E01413"/>
    <w:rsid w:val="00E01771"/>
    <w:rsid w:val="00E01AB8"/>
    <w:rsid w:val="00E0203F"/>
    <w:rsid w:val="00E024CC"/>
    <w:rsid w:val="00E024F5"/>
    <w:rsid w:val="00E028F9"/>
    <w:rsid w:val="00E02F91"/>
    <w:rsid w:val="00E03456"/>
    <w:rsid w:val="00E0351D"/>
    <w:rsid w:val="00E036DD"/>
    <w:rsid w:val="00E0385C"/>
    <w:rsid w:val="00E04067"/>
    <w:rsid w:val="00E04426"/>
    <w:rsid w:val="00E04646"/>
    <w:rsid w:val="00E049D6"/>
    <w:rsid w:val="00E04E3B"/>
    <w:rsid w:val="00E04FDC"/>
    <w:rsid w:val="00E04FF7"/>
    <w:rsid w:val="00E051AE"/>
    <w:rsid w:val="00E0526C"/>
    <w:rsid w:val="00E052E5"/>
    <w:rsid w:val="00E055C0"/>
    <w:rsid w:val="00E05803"/>
    <w:rsid w:val="00E05E51"/>
    <w:rsid w:val="00E062C0"/>
    <w:rsid w:val="00E064DD"/>
    <w:rsid w:val="00E06656"/>
    <w:rsid w:val="00E068A7"/>
    <w:rsid w:val="00E06E5F"/>
    <w:rsid w:val="00E07680"/>
    <w:rsid w:val="00E07693"/>
    <w:rsid w:val="00E07CE4"/>
    <w:rsid w:val="00E07CFA"/>
    <w:rsid w:val="00E07D21"/>
    <w:rsid w:val="00E07E4D"/>
    <w:rsid w:val="00E07E50"/>
    <w:rsid w:val="00E10408"/>
    <w:rsid w:val="00E1045D"/>
    <w:rsid w:val="00E10773"/>
    <w:rsid w:val="00E10A07"/>
    <w:rsid w:val="00E10A99"/>
    <w:rsid w:val="00E10AFC"/>
    <w:rsid w:val="00E10B60"/>
    <w:rsid w:val="00E10C4C"/>
    <w:rsid w:val="00E10DE6"/>
    <w:rsid w:val="00E10EB9"/>
    <w:rsid w:val="00E112BE"/>
    <w:rsid w:val="00E113C5"/>
    <w:rsid w:val="00E115B4"/>
    <w:rsid w:val="00E11A14"/>
    <w:rsid w:val="00E11B88"/>
    <w:rsid w:val="00E11EB1"/>
    <w:rsid w:val="00E11F39"/>
    <w:rsid w:val="00E11FC2"/>
    <w:rsid w:val="00E12246"/>
    <w:rsid w:val="00E12260"/>
    <w:rsid w:val="00E12291"/>
    <w:rsid w:val="00E124F5"/>
    <w:rsid w:val="00E131CF"/>
    <w:rsid w:val="00E13201"/>
    <w:rsid w:val="00E13391"/>
    <w:rsid w:val="00E13652"/>
    <w:rsid w:val="00E13797"/>
    <w:rsid w:val="00E13EEF"/>
    <w:rsid w:val="00E13F2D"/>
    <w:rsid w:val="00E13F7D"/>
    <w:rsid w:val="00E14141"/>
    <w:rsid w:val="00E14238"/>
    <w:rsid w:val="00E14259"/>
    <w:rsid w:val="00E142EC"/>
    <w:rsid w:val="00E14AA5"/>
    <w:rsid w:val="00E14E18"/>
    <w:rsid w:val="00E14EFB"/>
    <w:rsid w:val="00E1509E"/>
    <w:rsid w:val="00E15437"/>
    <w:rsid w:val="00E1566C"/>
    <w:rsid w:val="00E1567B"/>
    <w:rsid w:val="00E15A7C"/>
    <w:rsid w:val="00E15C85"/>
    <w:rsid w:val="00E1609B"/>
    <w:rsid w:val="00E160BA"/>
    <w:rsid w:val="00E16A04"/>
    <w:rsid w:val="00E16BB2"/>
    <w:rsid w:val="00E16BF1"/>
    <w:rsid w:val="00E17440"/>
    <w:rsid w:val="00E178A5"/>
    <w:rsid w:val="00E17AD8"/>
    <w:rsid w:val="00E17BE9"/>
    <w:rsid w:val="00E17C27"/>
    <w:rsid w:val="00E201D9"/>
    <w:rsid w:val="00E201F8"/>
    <w:rsid w:val="00E2026B"/>
    <w:rsid w:val="00E20441"/>
    <w:rsid w:val="00E209A1"/>
    <w:rsid w:val="00E20C7A"/>
    <w:rsid w:val="00E21082"/>
    <w:rsid w:val="00E211F1"/>
    <w:rsid w:val="00E21343"/>
    <w:rsid w:val="00E2146E"/>
    <w:rsid w:val="00E2166E"/>
    <w:rsid w:val="00E2173A"/>
    <w:rsid w:val="00E218EA"/>
    <w:rsid w:val="00E21AAC"/>
    <w:rsid w:val="00E21B46"/>
    <w:rsid w:val="00E21B88"/>
    <w:rsid w:val="00E21C3B"/>
    <w:rsid w:val="00E21E22"/>
    <w:rsid w:val="00E2242E"/>
    <w:rsid w:val="00E22CC6"/>
    <w:rsid w:val="00E22F28"/>
    <w:rsid w:val="00E23173"/>
    <w:rsid w:val="00E234C7"/>
    <w:rsid w:val="00E23A8B"/>
    <w:rsid w:val="00E23B35"/>
    <w:rsid w:val="00E2400C"/>
    <w:rsid w:val="00E24307"/>
    <w:rsid w:val="00E24321"/>
    <w:rsid w:val="00E2458B"/>
    <w:rsid w:val="00E245DF"/>
    <w:rsid w:val="00E2488B"/>
    <w:rsid w:val="00E24A39"/>
    <w:rsid w:val="00E24B66"/>
    <w:rsid w:val="00E24DEC"/>
    <w:rsid w:val="00E24EE1"/>
    <w:rsid w:val="00E25069"/>
    <w:rsid w:val="00E2543F"/>
    <w:rsid w:val="00E25556"/>
    <w:rsid w:val="00E25B6F"/>
    <w:rsid w:val="00E261C7"/>
    <w:rsid w:val="00E2658E"/>
    <w:rsid w:val="00E267BC"/>
    <w:rsid w:val="00E26860"/>
    <w:rsid w:val="00E269E5"/>
    <w:rsid w:val="00E2705A"/>
    <w:rsid w:val="00E272D5"/>
    <w:rsid w:val="00E27467"/>
    <w:rsid w:val="00E279E5"/>
    <w:rsid w:val="00E27D22"/>
    <w:rsid w:val="00E27DA5"/>
    <w:rsid w:val="00E27FE2"/>
    <w:rsid w:val="00E300CD"/>
    <w:rsid w:val="00E30EAD"/>
    <w:rsid w:val="00E310E6"/>
    <w:rsid w:val="00E313F3"/>
    <w:rsid w:val="00E31828"/>
    <w:rsid w:val="00E31DDD"/>
    <w:rsid w:val="00E31E75"/>
    <w:rsid w:val="00E3210F"/>
    <w:rsid w:val="00E322DB"/>
    <w:rsid w:val="00E324AB"/>
    <w:rsid w:val="00E328C1"/>
    <w:rsid w:val="00E32957"/>
    <w:rsid w:val="00E32BA6"/>
    <w:rsid w:val="00E32DE2"/>
    <w:rsid w:val="00E33104"/>
    <w:rsid w:val="00E33132"/>
    <w:rsid w:val="00E332C1"/>
    <w:rsid w:val="00E337DF"/>
    <w:rsid w:val="00E33846"/>
    <w:rsid w:val="00E33854"/>
    <w:rsid w:val="00E33DB3"/>
    <w:rsid w:val="00E33EF4"/>
    <w:rsid w:val="00E33F5E"/>
    <w:rsid w:val="00E344CC"/>
    <w:rsid w:val="00E349F2"/>
    <w:rsid w:val="00E34D11"/>
    <w:rsid w:val="00E34FF7"/>
    <w:rsid w:val="00E3553C"/>
    <w:rsid w:val="00E35B42"/>
    <w:rsid w:val="00E35BAE"/>
    <w:rsid w:val="00E35C26"/>
    <w:rsid w:val="00E35C4C"/>
    <w:rsid w:val="00E35DB3"/>
    <w:rsid w:val="00E3626D"/>
    <w:rsid w:val="00E362FA"/>
    <w:rsid w:val="00E36A2B"/>
    <w:rsid w:val="00E3710B"/>
    <w:rsid w:val="00E3721A"/>
    <w:rsid w:val="00E372FE"/>
    <w:rsid w:val="00E37326"/>
    <w:rsid w:val="00E377EC"/>
    <w:rsid w:val="00E37AFE"/>
    <w:rsid w:val="00E37E72"/>
    <w:rsid w:val="00E401B8"/>
    <w:rsid w:val="00E402DF"/>
    <w:rsid w:val="00E40314"/>
    <w:rsid w:val="00E404D7"/>
    <w:rsid w:val="00E40678"/>
    <w:rsid w:val="00E409B3"/>
    <w:rsid w:val="00E412B4"/>
    <w:rsid w:val="00E412FB"/>
    <w:rsid w:val="00E41386"/>
    <w:rsid w:val="00E41742"/>
    <w:rsid w:val="00E41A29"/>
    <w:rsid w:val="00E41F4E"/>
    <w:rsid w:val="00E420ED"/>
    <w:rsid w:val="00E422CA"/>
    <w:rsid w:val="00E4258C"/>
    <w:rsid w:val="00E426BA"/>
    <w:rsid w:val="00E428B1"/>
    <w:rsid w:val="00E42BAE"/>
    <w:rsid w:val="00E42DB0"/>
    <w:rsid w:val="00E42EFE"/>
    <w:rsid w:val="00E43054"/>
    <w:rsid w:val="00E43D4D"/>
    <w:rsid w:val="00E43EE3"/>
    <w:rsid w:val="00E43F91"/>
    <w:rsid w:val="00E43FE3"/>
    <w:rsid w:val="00E44085"/>
    <w:rsid w:val="00E4428A"/>
    <w:rsid w:val="00E443B5"/>
    <w:rsid w:val="00E44472"/>
    <w:rsid w:val="00E44594"/>
    <w:rsid w:val="00E445F8"/>
    <w:rsid w:val="00E44721"/>
    <w:rsid w:val="00E4494F"/>
    <w:rsid w:val="00E44BD9"/>
    <w:rsid w:val="00E44E81"/>
    <w:rsid w:val="00E44FF4"/>
    <w:rsid w:val="00E45216"/>
    <w:rsid w:val="00E452D9"/>
    <w:rsid w:val="00E4563E"/>
    <w:rsid w:val="00E45A5D"/>
    <w:rsid w:val="00E45B17"/>
    <w:rsid w:val="00E45C31"/>
    <w:rsid w:val="00E45D9D"/>
    <w:rsid w:val="00E45DF5"/>
    <w:rsid w:val="00E45F8C"/>
    <w:rsid w:val="00E4611C"/>
    <w:rsid w:val="00E46168"/>
    <w:rsid w:val="00E46178"/>
    <w:rsid w:val="00E462E1"/>
    <w:rsid w:val="00E46302"/>
    <w:rsid w:val="00E46632"/>
    <w:rsid w:val="00E4679E"/>
    <w:rsid w:val="00E47552"/>
    <w:rsid w:val="00E47F0D"/>
    <w:rsid w:val="00E500BF"/>
    <w:rsid w:val="00E50590"/>
    <w:rsid w:val="00E508A1"/>
    <w:rsid w:val="00E50EC6"/>
    <w:rsid w:val="00E50EC9"/>
    <w:rsid w:val="00E50EE8"/>
    <w:rsid w:val="00E51549"/>
    <w:rsid w:val="00E51551"/>
    <w:rsid w:val="00E5186A"/>
    <w:rsid w:val="00E5188F"/>
    <w:rsid w:val="00E519B6"/>
    <w:rsid w:val="00E51A76"/>
    <w:rsid w:val="00E51E21"/>
    <w:rsid w:val="00E51EE1"/>
    <w:rsid w:val="00E52575"/>
    <w:rsid w:val="00E52671"/>
    <w:rsid w:val="00E52C62"/>
    <w:rsid w:val="00E52C85"/>
    <w:rsid w:val="00E52ECC"/>
    <w:rsid w:val="00E5305B"/>
    <w:rsid w:val="00E533EC"/>
    <w:rsid w:val="00E53C70"/>
    <w:rsid w:val="00E53CD5"/>
    <w:rsid w:val="00E53D59"/>
    <w:rsid w:val="00E53F0C"/>
    <w:rsid w:val="00E54840"/>
    <w:rsid w:val="00E549F9"/>
    <w:rsid w:val="00E54BA8"/>
    <w:rsid w:val="00E54E0A"/>
    <w:rsid w:val="00E54F07"/>
    <w:rsid w:val="00E55256"/>
    <w:rsid w:val="00E55706"/>
    <w:rsid w:val="00E55A94"/>
    <w:rsid w:val="00E55BC7"/>
    <w:rsid w:val="00E55FD6"/>
    <w:rsid w:val="00E560A2"/>
    <w:rsid w:val="00E56289"/>
    <w:rsid w:val="00E5674A"/>
    <w:rsid w:val="00E56DA0"/>
    <w:rsid w:val="00E56DBA"/>
    <w:rsid w:val="00E571F3"/>
    <w:rsid w:val="00E57326"/>
    <w:rsid w:val="00E57362"/>
    <w:rsid w:val="00E57730"/>
    <w:rsid w:val="00E57A6C"/>
    <w:rsid w:val="00E57B62"/>
    <w:rsid w:val="00E57F50"/>
    <w:rsid w:val="00E602A7"/>
    <w:rsid w:val="00E60725"/>
    <w:rsid w:val="00E60779"/>
    <w:rsid w:val="00E60B5E"/>
    <w:rsid w:val="00E60C5C"/>
    <w:rsid w:val="00E60F84"/>
    <w:rsid w:val="00E60F9C"/>
    <w:rsid w:val="00E613B6"/>
    <w:rsid w:val="00E618C7"/>
    <w:rsid w:val="00E61D5F"/>
    <w:rsid w:val="00E61DB6"/>
    <w:rsid w:val="00E61E56"/>
    <w:rsid w:val="00E61FAC"/>
    <w:rsid w:val="00E61FB9"/>
    <w:rsid w:val="00E62817"/>
    <w:rsid w:val="00E62CB9"/>
    <w:rsid w:val="00E62DF5"/>
    <w:rsid w:val="00E62F99"/>
    <w:rsid w:val="00E62FE8"/>
    <w:rsid w:val="00E6350B"/>
    <w:rsid w:val="00E6385C"/>
    <w:rsid w:val="00E63A9B"/>
    <w:rsid w:val="00E63D67"/>
    <w:rsid w:val="00E64113"/>
    <w:rsid w:val="00E6412A"/>
    <w:rsid w:val="00E64612"/>
    <w:rsid w:val="00E64869"/>
    <w:rsid w:val="00E64A7F"/>
    <w:rsid w:val="00E64EA6"/>
    <w:rsid w:val="00E65759"/>
    <w:rsid w:val="00E65A59"/>
    <w:rsid w:val="00E65A5A"/>
    <w:rsid w:val="00E65BEA"/>
    <w:rsid w:val="00E65E40"/>
    <w:rsid w:val="00E65FF0"/>
    <w:rsid w:val="00E661C5"/>
    <w:rsid w:val="00E663AE"/>
    <w:rsid w:val="00E66B88"/>
    <w:rsid w:val="00E66C69"/>
    <w:rsid w:val="00E66F6E"/>
    <w:rsid w:val="00E67755"/>
    <w:rsid w:val="00E67ACB"/>
    <w:rsid w:val="00E67C20"/>
    <w:rsid w:val="00E67FAB"/>
    <w:rsid w:val="00E702BA"/>
    <w:rsid w:val="00E703EE"/>
    <w:rsid w:val="00E7044A"/>
    <w:rsid w:val="00E70481"/>
    <w:rsid w:val="00E7165F"/>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03D"/>
    <w:rsid w:val="00E743C4"/>
    <w:rsid w:val="00E74862"/>
    <w:rsid w:val="00E74BDB"/>
    <w:rsid w:val="00E74F17"/>
    <w:rsid w:val="00E74F91"/>
    <w:rsid w:val="00E7508D"/>
    <w:rsid w:val="00E75178"/>
    <w:rsid w:val="00E7537F"/>
    <w:rsid w:val="00E757E2"/>
    <w:rsid w:val="00E760B2"/>
    <w:rsid w:val="00E764EC"/>
    <w:rsid w:val="00E7670D"/>
    <w:rsid w:val="00E7697D"/>
    <w:rsid w:val="00E76B7B"/>
    <w:rsid w:val="00E76D1C"/>
    <w:rsid w:val="00E76F66"/>
    <w:rsid w:val="00E77054"/>
    <w:rsid w:val="00E7730F"/>
    <w:rsid w:val="00E773C5"/>
    <w:rsid w:val="00E77669"/>
    <w:rsid w:val="00E7788B"/>
    <w:rsid w:val="00E779BF"/>
    <w:rsid w:val="00E80146"/>
    <w:rsid w:val="00E801D7"/>
    <w:rsid w:val="00E805AB"/>
    <w:rsid w:val="00E807F9"/>
    <w:rsid w:val="00E8092C"/>
    <w:rsid w:val="00E80DD3"/>
    <w:rsid w:val="00E80FDB"/>
    <w:rsid w:val="00E81117"/>
    <w:rsid w:val="00E81661"/>
    <w:rsid w:val="00E816F7"/>
    <w:rsid w:val="00E81896"/>
    <w:rsid w:val="00E818D8"/>
    <w:rsid w:val="00E819E4"/>
    <w:rsid w:val="00E81A59"/>
    <w:rsid w:val="00E81B53"/>
    <w:rsid w:val="00E81BB9"/>
    <w:rsid w:val="00E81E6C"/>
    <w:rsid w:val="00E82212"/>
    <w:rsid w:val="00E8254E"/>
    <w:rsid w:val="00E829F3"/>
    <w:rsid w:val="00E82A57"/>
    <w:rsid w:val="00E82D66"/>
    <w:rsid w:val="00E833BB"/>
    <w:rsid w:val="00E83414"/>
    <w:rsid w:val="00E83663"/>
    <w:rsid w:val="00E83BBF"/>
    <w:rsid w:val="00E83E08"/>
    <w:rsid w:val="00E848EA"/>
    <w:rsid w:val="00E84E78"/>
    <w:rsid w:val="00E84F9B"/>
    <w:rsid w:val="00E8508D"/>
    <w:rsid w:val="00E8536E"/>
    <w:rsid w:val="00E856A8"/>
    <w:rsid w:val="00E856E5"/>
    <w:rsid w:val="00E85A08"/>
    <w:rsid w:val="00E85E6A"/>
    <w:rsid w:val="00E85EAA"/>
    <w:rsid w:val="00E860BE"/>
    <w:rsid w:val="00E861BA"/>
    <w:rsid w:val="00E86618"/>
    <w:rsid w:val="00E86B29"/>
    <w:rsid w:val="00E86FCC"/>
    <w:rsid w:val="00E8750F"/>
    <w:rsid w:val="00E87707"/>
    <w:rsid w:val="00E87E0E"/>
    <w:rsid w:val="00E90199"/>
    <w:rsid w:val="00E90226"/>
    <w:rsid w:val="00E90794"/>
    <w:rsid w:val="00E907A8"/>
    <w:rsid w:val="00E908CA"/>
    <w:rsid w:val="00E90E1B"/>
    <w:rsid w:val="00E9134F"/>
    <w:rsid w:val="00E916C6"/>
    <w:rsid w:val="00E918A5"/>
    <w:rsid w:val="00E91F31"/>
    <w:rsid w:val="00E921AD"/>
    <w:rsid w:val="00E92435"/>
    <w:rsid w:val="00E925B8"/>
    <w:rsid w:val="00E9292A"/>
    <w:rsid w:val="00E929B9"/>
    <w:rsid w:val="00E92AC9"/>
    <w:rsid w:val="00E92FD7"/>
    <w:rsid w:val="00E930BA"/>
    <w:rsid w:val="00E93229"/>
    <w:rsid w:val="00E93784"/>
    <w:rsid w:val="00E937BB"/>
    <w:rsid w:val="00E93A61"/>
    <w:rsid w:val="00E93F14"/>
    <w:rsid w:val="00E941F0"/>
    <w:rsid w:val="00E94221"/>
    <w:rsid w:val="00E94E3C"/>
    <w:rsid w:val="00E94FAE"/>
    <w:rsid w:val="00E950FE"/>
    <w:rsid w:val="00E95648"/>
    <w:rsid w:val="00E95843"/>
    <w:rsid w:val="00E9587A"/>
    <w:rsid w:val="00E95AD1"/>
    <w:rsid w:val="00E961FD"/>
    <w:rsid w:val="00E9642A"/>
    <w:rsid w:val="00E9661B"/>
    <w:rsid w:val="00E96D23"/>
    <w:rsid w:val="00E96F7C"/>
    <w:rsid w:val="00E9717B"/>
    <w:rsid w:val="00E97B4A"/>
    <w:rsid w:val="00E97D22"/>
    <w:rsid w:val="00E97E71"/>
    <w:rsid w:val="00E97F4E"/>
    <w:rsid w:val="00EA009D"/>
    <w:rsid w:val="00EA08F0"/>
    <w:rsid w:val="00EA0966"/>
    <w:rsid w:val="00EA0982"/>
    <w:rsid w:val="00EA11E9"/>
    <w:rsid w:val="00EA166D"/>
    <w:rsid w:val="00EA1677"/>
    <w:rsid w:val="00EA16EE"/>
    <w:rsid w:val="00EA1B2F"/>
    <w:rsid w:val="00EA2174"/>
    <w:rsid w:val="00EA247C"/>
    <w:rsid w:val="00EA2B0E"/>
    <w:rsid w:val="00EA2CBC"/>
    <w:rsid w:val="00EA2CDD"/>
    <w:rsid w:val="00EA303A"/>
    <w:rsid w:val="00EA3111"/>
    <w:rsid w:val="00EA3286"/>
    <w:rsid w:val="00EA3918"/>
    <w:rsid w:val="00EA3A24"/>
    <w:rsid w:val="00EA3B29"/>
    <w:rsid w:val="00EA3E19"/>
    <w:rsid w:val="00EA3FEC"/>
    <w:rsid w:val="00EA4675"/>
    <w:rsid w:val="00EA4A97"/>
    <w:rsid w:val="00EA4D69"/>
    <w:rsid w:val="00EA4E32"/>
    <w:rsid w:val="00EA4FDF"/>
    <w:rsid w:val="00EA51CC"/>
    <w:rsid w:val="00EA5364"/>
    <w:rsid w:val="00EA55AD"/>
    <w:rsid w:val="00EA5B8C"/>
    <w:rsid w:val="00EA6AEF"/>
    <w:rsid w:val="00EA7055"/>
    <w:rsid w:val="00EA73DD"/>
    <w:rsid w:val="00EA7519"/>
    <w:rsid w:val="00EA788E"/>
    <w:rsid w:val="00EA789D"/>
    <w:rsid w:val="00EA7C4A"/>
    <w:rsid w:val="00EA7ECB"/>
    <w:rsid w:val="00EB0352"/>
    <w:rsid w:val="00EB072C"/>
    <w:rsid w:val="00EB083D"/>
    <w:rsid w:val="00EB0A52"/>
    <w:rsid w:val="00EB0B1C"/>
    <w:rsid w:val="00EB0E68"/>
    <w:rsid w:val="00EB0EC1"/>
    <w:rsid w:val="00EB11D7"/>
    <w:rsid w:val="00EB1635"/>
    <w:rsid w:val="00EB195F"/>
    <w:rsid w:val="00EB19E2"/>
    <w:rsid w:val="00EB1A5F"/>
    <w:rsid w:val="00EB2259"/>
    <w:rsid w:val="00EB239E"/>
    <w:rsid w:val="00EB243D"/>
    <w:rsid w:val="00EB28B0"/>
    <w:rsid w:val="00EB3038"/>
    <w:rsid w:val="00EB3312"/>
    <w:rsid w:val="00EB34F8"/>
    <w:rsid w:val="00EB39C9"/>
    <w:rsid w:val="00EB3A68"/>
    <w:rsid w:val="00EB3C96"/>
    <w:rsid w:val="00EB3DA0"/>
    <w:rsid w:val="00EB3FDA"/>
    <w:rsid w:val="00EB40F2"/>
    <w:rsid w:val="00EB4249"/>
    <w:rsid w:val="00EB480B"/>
    <w:rsid w:val="00EB482D"/>
    <w:rsid w:val="00EB4CF4"/>
    <w:rsid w:val="00EB4F2F"/>
    <w:rsid w:val="00EB5062"/>
    <w:rsid w:val="00EB5070"/>
    <w:rsid w:val="00EB517E"/>
    <w:rsid w:val="00EB5C01"/>
    <w:rsid w:val="00EB5D32"/>
    <w:rsid w:val="00EB6210"/>
    <w:rsid w:val="00EB637C"/>
    <w:rsid w:val="00EB658C"/>
    <w:rsid w:val="00EB67B7"/>
    <w:rsid w:val="00EB6A01"/>
    <w:rsid w:val="00EB6BC8"/>
    <w:rsid w:val="00EB6DBE"/>
    <w:rsid w:val="00EB6F22"/>
    <w:rsid w:val="00EB6FC6"/>
    <w:rsid w:val="00EB6FCF"/>
    <w:rsid w:val="00EB752F"/>
    <w:rsid w:val="00EB758C"/>
    <w:rsid w:val="00EB7A17"/>
    <w:rsid w:val="00EB7C48"/>
    <w:rsid w:val="00EB7D80"/>
    <w:rsid w:val="00EC03FE"/>
    <w:rsid w:val="00EC0486"/>
    <w:rsid w:val="00EC04BC"/>
    <w:rsid w:val="00EC068A"/>
    <w:rsid w:val="00EC078F"/>
    <w:rsid w:val="00EC0B51"/>
    <w:rsid w:val="00EC0D00"/>
    <w:rsid w:val="00EC10D3"/>
    <w:rsid w:val="00EC1310"/>
    <w:rsid w:val="00EC13AD"/>
    <w:rsid w:val="00EC1965"/>
    <w:rsid w:val="00EC1A1F"/>
    <w:rsid w:val="00EC2A04"/>
    <w:rsid w:val="00EC2CA9"/>
    <w:rsid w:val="00EC2E5F"/>
    <w:rsid w:val="00EC2EDC"/>
    <w:rsid w:val="00EC3141"/>
    <w:rsid w:val="00EC34E0"/>
    <w:rsid w:val="00EC3618"/>
    <w:rsid w:val="00EC39F1"/>
    <w:rsid w:val="00EC39F9"/>
    <w:rsid w:val="00EC3D9E"/>
    <w:rsid w:val="00EC3E14"/>
    <w:rsid w:val="00EC4112"/>
    <w:rsid w:val="00EC44AD"/>
    <w:rsid w:val="00EC4525"/>
    <w:rsid w:val="00EC45BC"/>
    <w:rsid w:val="00EC47BD"/>
    <w:rsid w:val="00EC49C9"/>
    <w:rsid w:val="00EC4D89"/>
    <w:rsid w:val="00EC501C"/>
    <w:rsid w:val="00EC50E7"/>
    <w:rsid w:val="00EC51A2"/>
    <w:rsid w:val="00EC51D1"/>
    <w:rsid w:val="00EC5244"/>
    <w:rsid w:val="00EC5304"/>
    <w:rsid w:val="00EC5473"/>
    <w:rsid w:val="00EC54D1"/>
    <w:rsid w:val="00EC5C29"/>
    <w:rsid w:val="00EC5D8E"/>
    <w:rsid w:val="00EC6141"/>
    <w:rsid w:val="00EC61DB"/>
    <w:rsid w:val="00EC667D"/>
    <w:rsid w:val="00EC6AA7"/>
    <w:rsid w:val="00EC6CE0"/>
    <w:rsid w:val="00EC6E23"/>
    <w:rsid w:val="00EC6FA0"/>
    <w:rsid w:val="00EC6FF2"/>
    <w:rsid w:val="00EC7035"/>
    <w:rsid w:val="00EC7DC4"/>
    <w:rsid w:val="00EC7F0A"/>
    <w:rsid w:val="00ED002E"/>
    <w:rsid w:val="00ED00B0"/>
    <w:rsid w:val="00ED0227"/>
    <w:rsid w:val="00ED0268"/>
    <w:rsid w:val="00ED0513"/>
    <w:rsid w:val="00ED08C3"/>
    <w:rsid w:val="00ED0B7A"/>
    <w:rsid w:val="00ED0CDE"/>
    <w:rsid w:val="00ED0DB5"/>
    <w:rsid w:val="00ED151B"/>
    <w:rsid w:val="00ED1573"/>
    <w:rsid w:val="00ED1D03"/>
    <w:rsid w:val="00ED20E0"/>
    <w:rsid w:val="00ED2199"/>
    <w:rsid w:val="00ED21E7"/>
    <w:rsid w:val="00ED236B"/>
    <w:rsid w:val="00ED26D5"/>
    <w:rsid w:val="00ED270D"/>
    <w:rsid w:val="00ED281A"/>
    <w:rsid w:val="00ED2890"/>
    <w:rsid w:val="00ED28FF"/>
    <w:rsid w:val="00ED2924"/>
    <w:rsid w:val="00ED2AB1"/>
    <w:rsid w:val="00ED2DCE"/>
    <w:rsid w:val="00ED2E92"/>
    <w:rsid w:val="00ED3364"/>
    <w:rsid w:val="00ED37C8"/>
    <w:rsid w:val="00ED390E"/>
    <w:rsid w:val="00ED39F7"/>
    <w:rsid w:val="00ED3C6F"/>
    <w:rsid w:val="00ED3EDE"/>
    <w:rsid w:val="00ED4380"/>
    <w:rsid w:val="00ED47BE"/>
    <w:rsid w:val="00ED48DF"/>
    <w:rsid w:val="00ED49FD"/>
    <w:rsid w:val="00ED4CC9"/>
    <w:rsid w:val="00ED4F67"/>
    <w:rsid w:val="00ED50EB"/>
    <w:rsid w:val="00ED5D20"/>
    <w:rsid w:val="00ED5DA5"/>
    <w:rsid w:val="00ED5E25"/>
    <w:rsid w:val="00ED604F"/>
    <w:rsid w:val="00ED6293"/>
    <w:rsid w:val="00ED62B0"/>
    <w:rsid w:val="00ED63D8"/>
    <w:rsid w:val="00ED6BF8"/>
    <w:rsid w:val="00ED6E39"/>
    <w:rsid w:val="00ED6EDE"/>
    <w:rsid w:val="00ED6EE2"/>
    <w:rsid w:val="00ED7474"/>
    <w:rsid w:val="00ED75B0"/>
    <w:rsid w:val="00ED7721"/>
    <w:rsid w:val="00ED7C29"/>
    <w:rsid w:val="00ED7C42"/>
    <w:rsid w:val="00ED7C4E"/>
    <w:rsid w:val="00EE02E6"/>
    <w:rsid w:val="00EE0498"/>
    <w:rsid w:val="00EE055C"/>
    <w:rsid w:val="00EE0CBF"/>
    <w:rsid w:val="00EE0FD6"/>
    <w:rsid w:val="00EE10D4"/>
    <w:rsid w:val="00EE17BF"/>
    <w:rsid w:val="00EE1935"/>
    <w:rsid w:val="00EE1AED"/>
    <w:rsid w:val="00EE1D88"/>
    <w:rsid w:val="00EE20AA"/>
    <w:rsid w:val="00EE215F"/>
    <w:rsid w:val="00EE216E"/>
    <w:rsid w:val="00EE2357"/>
    <w:rsid w:val="00EE23BC"/>
    <w:rsid w:val="00EE2466"/>
    <w:rsid w:val="00EE253E"/>
    <w:rsid w:val="00EE25B9"/>
    <w:rsid w:val="00EE290C"/>
    <w:rsid w:val="00EE2980"/>
    <w:rsid w:val="00EE29B0"/>
    <w:rsid w:val="00EE29BF"/>
    <w:rsid w:val="00EE29F1"/>
    <w:rsid w:val="00EE2A09"/>
    <w:rsid w:val="00EE2AC4"/>
    <w:rsid w:val="00EE33FD"/>
    <w:rsid w:val="00EE35E0"/>
    <w:rsid w:val="00EE3DB5"/>
    <w:rsid w:val="00EE3F61"/>
    <w:rsid w:val="00EE4043"/>
    <w:rsid w:val="00EE40BA"/>
    <w:rsid w:val="00EE452D"/>
    <w:rsid w:val="00EE4585"/>
    <w:rsid w:val="00EE4822"/>
    <w:rsid w:val="00EE4893"/>
    <w:rsid w:val="00EE4A06"/>
    <w:rsid w:val="00EE4FF2"/>
    <w:rsid w:val="00EE510F"/>
    <w:rsid w:val="00EE51F9"/>
    <w:rsid w:val="00EE559B"/>
    <w:rsid w:val="00EE57D7"/>
    <w:rsid w:val="00EE5A27"/>
    <w:rsid w:val="00EE5A45"/>
    <w:rsid w:val="00EE5CB8"/>
    <w:rsid w:val="00EE5CDE"/>
    <w:rsid w:val="00EE5EB5"/>
    <w:rsid w:val="00EE5F29"/>
    <w:rsid w:val="00EE5FFB"/>
    <w:rsid w:val="00EE62BB"/>
    <w:rsid w:val="00EE636E"/>
    <w:rsid w:val="00EE654A"/>
    <w:rsid w:val="00EE655D"/>
    <w:rsid w:val="00EE6629"/>
    <w:rsid w:val="00EE687A"/>
    <w:rsid w:val="00EE6A62"/>
    <w:rsid w:val="00EE6BCC"/>
    <w:rsid w:val="00EE6C64"/>
    <w:rsid w:val="00EE6D20"/>
    <w:rsid w:val="00EE6EDB"/>
    <w:rsid w:val="00EE72DB"/>
    <w:rsid w:val="00EE738D"/>
    <w:rsid w:val="00EE7930"/>
    <w:rsid w:val="00EE7C88"/>
    <w:rsid w:val="00EF0B9D"/>
    <w:rsid w:val="00EF0BFF"/>
    <w:rsid w:val="00EF1083"/>
    <w:rsid w:val="00EF136E"/>
    <w:rsid w:val="00EF1CD4"/>
    <w:rsid w:val="00EF1CDE"/>
    <w:rsid w:val="00EF228A"/>
    <w:rsid w:val="00EF3042"/>
    <w:rsid w:val="00EF329C"/>
    <w:rsid w:val="00EF35D4"/>
    <w:rsid w:val="00EF367B"/>
    <w:rsid w:val="00EF36FD"/>
    <w:rsid w:val="00EF3C50"/>
    <w:rsid w:val="00EF3E46"/>
    <w:rsid w:val="00EF4273"/>
    <w:rsid w:val="00EF434A"/>
    <w:rsid w:val="00EF43E3"/>
    <w:rsid w:val="00EF43FE"/>
    <w:rsid w:val="00EF4690"/>
    <w:rsid w:val="00EF49EA"/>
    <w:rsid w:val="00EF4E25"/>
    <w:rsid w:val="00EF52F0"/>
    <w:rsid w:val="00EF5396"/>
    <w:rsid w:val="00EF5589"/>
    <w:rsid w:val="00EF5645"/>
    <w:rsid w:val="00EF583F"/>
    <w:rsid w:val="00EF607B"/>
    <w:rsid w:val="00EF6755"/>
    <w:rsid w:val="00EF6C47"/>
    <w:rsid w:val="00EF6DA2"/>
    <w:rsid w:val="00EF6EAB"/>
    <w:rsid w:val="00EF6EF0"/>
    <w:rsid w:val="00EF7235"/>
    <w:rsid w:val="00EF77BC"/>
    <w:rsid w:val="00EF7816"/>
    <w:rsid w:val="00EF79C8"/>
    <w:rsid w:val="00EF7D27"/>
    <w:rsid w:val="00EF7E0D"/>
    <w:rsid w:val="00EF7F92"/>
    <w:rsid w:val="00F00250"/>
    <w:rsid w:val="00F002DB"/>
    <w:rsid w:val="00F0034F"/>
    <w:rsid w:val="00F00755"/>
    <w:rsid w:val="00F008E5"/>
    <w:rsid w:val="00F00BF2"/>
    <w:rsid w:val="00F00FC7"/>
    <w:rsid w:val="00F015A2"/>
    <w:rsid w:val="00F01975"/>
    <w:rsid w:val="00F01998"/>
    <w:rsid w:val="00F01B9E"/>
    <w:rsid w:val="00F01E31"/>
    <w:rsid w:val="00F02119"/>
    <w:rsid w:val="00F024D8"/>
    <w:rsid w:val="00F0266C"/>
    <w:rsid w:val="00F026DC"/>
    <w:rsid w:val="00F02C1D"/>
    <w:rsid w:val="00F02CC1"/>
    <w:rsid w:val="00F0313D"/>
    <w:rsid w:val="00F0358C"/>
    <w:rsid w:val="00F03704"/>
    <w:rsid w:val="00F03D93"/>
    <w:rsid w:val="00F040AF"/>
    <w:rsid w:val="00F041FD"/>
    <w:rsid w:val="00F0456D"/>
    <w:rsid w:val="00F049E9"/>
    <w:rsid w:val="00F05175"/>
    <w:rsid w:val="00F052A1"/>
    <w:rsid w:val="00F0530E"/>
    <w:rsid w:val="00F05730"/>
    <w:rsid w:val="00F057E3"/>
    <w:rsid w:val="00F058F5"/>
    <w:rsid w:val="00F05A1D"/>
    <w:rsid w:val="00F05B6A"/>
    <w:rsid w:val="00F05CEB"/>
    <w:rsid w:val="00F05F54"/>
    <w:rsid w:val="00F064CB"/>
    <w:rsid w:val="00F06896"/>
    <w:rsid w:val="00F069EC"/>
    <w:rsid w:val="00F06AD6"/>
    <w:rsid w:val="00F06B80"/>
    <w:rsid w:val="00F074B7"/>
    <w:rsid w:val="00F07518"/>
    <w:rsid w:val="00F10183"/>
    <w:rsid w:val="00F1021B"/>
    <w:rsid w:val="00F1024C"/>
    <w:rsid w:val="00F10831"/>
    <w:rsid w:val="00F10A0D"/>
    <w:rsid w:val="00F10D28"/>
    <w:rsid w:val="00F10E23"/>
    <w:rsid w:val="00F10F3D"/>
    <w:rsid w:val="00F1101C"/>
    <w:rsid w:val="00F11208"/>
    <w:rsid w:val="00F11211"/>
    <w:rsid w:val="00F112EF"/>
    <w:rsid w:val="00F1151E"/>
    <w:rsid w:val="00F11632"/>
    <w:rsid w:val="00F11B7E"/>
    <w:rsid w:val="00F11E66"/>
    <w:rsid w:val="00F120DE"/>
    <w:rsid w:val="00F12272"/>
    <w:rsid w:val="00F122FD"/>
    <w:rsid w:val="00F126AA"/>
    <w:rsid w:val="00F128F5"/>
    <w:rsid w:val="00F12970"/>
    <w:rsid w:val="00F12B1B"/>
    <w:rsid w:val="00F12C0C"/>
    <w:rsid w:val="00F12C89"/>
    <w:rsid w:val="00F12DCD"/>
    <w:rsid w:val="00F1327F"/>
    <w:rsid w:val="00F136C1"/>
    <w:rsid w:val="00F137FC"/>
    <w:rsid w:val="00F1394D"/>
    <w:rsid w:val="00F13C11"/>
    <w:rsid w:val="00F13D6A"/>
    <w:rsid w:val="00F13E70"/>
    <w:rsid w:val="00F142CD"/>
    <w:rsid w:val="00F14308"/>
    <w:rsid w:val="00F148D9"/>
    <w:rsid w:val="00F14963"/>
    <w:rsid w:val="00F14ADE"/>
    <w:rsid w:val="00F14BB8"/>
    <w:rsid w:val="00F1532B"/>
    <w:rsid w:val="00F15659"/>
    <w:rsid w:val="00F158BE"/>
    <w:rsid w:val="00F16555"/>
    <w:rsid w:val="00F16B45"/>
    <w:rsid w:val="00F16CE6"/>
    <w:rsid w:val="00F16F45"/>
    <w:rsid w:val="00F17090"/>
    <w:rsid w:val="00F1777C"/>
    <w:rsid w:val="00F17827"/>
    <w:rsid w:val="00F17904"/>
    <w:rsid w:val="00F17E84"/>
    <w:rsid w:val="00F201E2"/>
    <w:rsid w:val="00F202F8"/>
    <w:rsid w:val="00F205E8"/>
    <w:rsid w:val="00F2065A"/>
    <w:rsid w:val="00F20B67"/>
    <w:rsid w:val="00F20B6D"/>
    <w:rsid w:val="00F20F0E"/>
    <w:rsid w:val="00F21368"/>
    <w:rsid w:val="00F21535"/>
    <w:rsid w:val="00F2157A"/>
    <w:rsid w:val="00F216D6"/>
    <w:rsid w:val="00F21DB8"/>
    <w:rsid w:val="00F21FBF"/>
    <w:rsid w:val="00F22115"/>
    <w:rsid w:val="00F223B2"/>
    <w:rsid w:val="00F22897"/>
    <w:rsid w:val="00F23084"/>
    <w:rsid w:val="00F23544"/>
    <w:rsid w:val="00F235DC"/>
    <w:rsid w:val="00F2470F"/>
    <w:rsid w:val="00F247E3"/>
    <w:rsid w:val="00F24853"/>
    <w:rsid w:val="00F248EA"/>
    <w:rsid w:val="00F24D20"/>
    <w:rsid w:val="00F24EEC"/>
    <w:rsid w:val="00F25391"/>
    <w:rsid w:val="00F2558D"/>
    <w:rsid w:val="00F25C2C"/>
    <w:rsid w:val="00F25E69"/>
    <w:rsid w:val="00F26689"/>
    <w:rsid w:val="00F2669A"/>
    <w:rsid w:val="00F26BF1"/>
    <w:rsid w:val="00F2779F"/>
    <w:rsid w:val="00F27D98"/>
    <w:rsid w:val="00F27E73"/>
    <w:rsid w:val="00F27E74"/>
    <w:rsid w:val="00F301CB"/>
    <w:rsid w:val="00F30248"/>
    <w:rsid w:val="00F304D0"/>
    <w:rsid w:val="00F306AC"/>
    <w:rsid w:val="00F30CF6"/>
    <w:rsid w:val="00F30FAD"/>
    <w:rsid w:val="00F3126E"/>
    <w:rsid w:val="00F31761"/>
    <w:rsid w:val="00F31CB4"/>
    <w:rsid w:val="00F31FA4"/>
    <w:rsid w:val="00F321FE"/>
    <w:rsid w:val="00F32281"/>
    <w:rsid w:val="00F324DA"/>
    <w:rsid w:val="00F3272D"/>
    <w:rsid w:val="00F327A7"/>
    <w:rsid w:val="00F32FC6"/>
    <w:rsid w:val="00F3352B"/>
    <w:rsid w:val="00F3355A"/>
    <w:rsid w:val="00F338A0"/>
    <w:rsid w:val="00F340F2"/>
    <w:rsid w:val="00F344DE"/>
    <w:rsid w:val="00F346F2"/>
    <w:rsid w:val="00F34AFF"/>
    <w:rsid w:val="00F35221"/>
    <w:rsid w:val="00F353FE"/>
    <w:rsid w:val="00F357D6"/>
    <w:rsid w:val="00F3594D"/>
    <w:rsid w:val="00F35A78"/>
    <w:rsid w:val="00F35BBB"/>
    <w:rsid w:val="00F35DEC"/>
    <w:rsid w:val="00F35E4E"/>
    <w:rsid w:val="00F36862"/>
    <w:rsid w:val="00F36A28"/>
    <w:rsid w:val="00F36B31"/>
    <w:rsid w:val="00F36BBE"/>
    <w:rsid w:val="00F36CCC"/>
    <w:rsid w:val="00F36D3D"/>
    <w:rsid w:val="00F371F1"/>
    <w:rsid w:val="00F37768"/>
    <w:rsid w:val="00F37A65"/>
    <w:rsid w:val="00F37B80"/>
    <w:rsid w:val="00F4020F"/>
    <w:rsid w:val="00F404FC"/>
    <w:rsid w:val="00F40626"/>
    <w:rsid w:val="00F40A40"/>
    <w:rsid w:val="00F40D89"/>
    <w:rsid w:val="00F40E41"/>
    <w:rsid w:val="00F41192"/>
    <w:rsid w:val="00F413BF"/>
    <w:rsid w:val="00F413DD"/>
    <w:rsid w:val="00F41BE3"/>
    <w:rsid w:val="00F41F1A"/>
    <w:rsid w:val="00F41F22"/>
    <w:rsid w:val="00F41FCB"/>
    <w:rsid w:val="00F42030"/>
    <w:rsid w:val="00F4240D"/>
    <w:rsid w:val="00F425C3"/>
    <w:rsid w:val="00F42640"/>
    <w:rsid w:val="00F4267E"/>
    <w:rsid w:val="00F426A5"/>
    <w:rsid w:val="00F4284E"/>
    <w:rsid w:val="00F42A10"/>
    <w:rsid w:val="00F42B17"/>
    <w:rsid w:val="00F4304E"/>
    <w:rsid w:val="00F430E1"/>
    <w:rsid w:val="00F4312F"/>
    <w:rsid w:val="00F431C1"/>
    <w:rsid w:val="00F4386A"/>
    <w:rsid w:val="00F4389F"/>
    <w:rsid w:val="00F43E3A"/>
    <w:rsid w:val="00F44174"/>
    <w:rsid w:val="00F4462F"/>
    <w:rsid w:val="00F44834"/>
    <w:rsid w:val="00F44941"/>
    <w:rsid w:val="00F44EC9"/>
    <w:rsid w:val="00F451C5"/>
    <w:rsid w:val="00F45362"/>
    <w:rsid w:val="00F4566B"/>
    <w:rsid w:val="00F4568F"/>
    <w:rsid w:val="00F4589A"/>
    <w:rsid w:val="00F45A28"/>
    <w:rsid w:val="00F45EB2"/>
    <w:rsid w:val="00F4636F"/>
    <w:rsid w:val="00F4686D"/>
    <w:rsid w:val="00F46A51"/>
    <w:rsid w:val="00F46B09"/>
    <w:rsid w:val="00F46E50"/>
    <w:rsid w:val="00F46E9F"/>
    <w:rsid w:val="00F46FF2"/>
    <w:rsid w:val="00F47048"/>
    <w:rsid w:val="00F47130"/>
    <w:rsid w:val="00F4727C"/>
    <w:rsid w:val="00F473CF"/>
    <w:rsid w:val="00F474FD"/>
    <w:rsid w:val="00F47B7B"/>
    <w:rsid w:val="00F47C64"/>
    <w:rsid w:val="00F5004A"/>
    <w:rsid w:val="00F501F8"/>
    <w:rsid w:val="00F502F0"/>
    <w:rsid w:val="00F5056E"/>
    <w:rsid w:val="00F50995"/>
    <w:rsid w:val="00F509DB"/>
    <w:rsid w:val="00F514C0"/>
    <w:rsid w:val="00F515A0"/>
    <w:rsid w:val="00F516F5"/>
    <w:rsid w:val="00F51C12"/>
    <w:rsid w:val="00F51C20"/>
    <w:rsid w:val="00F51CE6"/>
    <w:rsid w:val="00F52126"/>
    <w:rsid w:val="00F52837"/>
    <w:rsid w:val="00F52C11"/>
    <w:rsid w:val="00F52E3D"/>
    <w:rsid w:val="00F52FDB"/>
    <w:rsid w:val="00F533CA"/>
    <w:rsid w:val="00F53423"/>
    <w:rsid w:val="00F53741"/>
    <w:rsid w:val="00F537CF"/>
    <w:rsid w:val="00F5382D"/>
    <w:rsid w:val="00F53940"/>
    <w:rsid w:val="00F53A72"/>
    <w:rsid w:val="00F54041"/>
    <w:rsid w:val="00F540B1"/>
    <w:rsid w:val="00F54180"/>
    <w:rsid w:val="00F5475B"/>
    <w:rsid w:val="00F548BC"/>
    <w:rsid w:val="00F5490A"/>
    <w:rsid w:val="00F54ED5"/>
    <w:rsid w:val="00F555F5"/>
    <w:rsid w:val="00F557AC"/>
    <w:rsid w:val="00F5591E"/>
    <w:rsid w:val="00F55953"/>
    <w:rsid w:val="00F55BE6"/>
    <w:rsid w:val="00F55FE8"/>
    <w:rsid w:val="00F56284"/>
    <w:rsid w:val="00F56968"/>
    <w:rsid w:val="00F56B89"/>
    <w:rsid w:val="00F56D41"/>
    <w:rsid w:val="00F56E3B"/>
    <w:rsid w:val="00F570EE"/>
    <w:rsid w:val="00F57342"/>
    <w:rsid w:val="00F57624"/>
    <w:rsid w:val="00F579F4"/>
    <w:rsid w:val="00F57AE6"/>
    <w:rsid w:val="00F57B61"/>
    <w:rsid w:val="00F57BD9"/>
    <w:rsid w:val="00F57FE8"/>
    <w:rsid w:val="00F60285"/>
    <w:rsid w:val="00F60527"/>
    <w:rsid w:val="00F606F4"/>
    <w:rsid w:val="00F60714"/>
    <w:rsid w:val="00F60963"/>
    <w:rsid w:val="00F6105C"/>
    <w:rsid w:val="00F617B5"/>
    <w:rsid w:val="00F61B40"/>
    <w:rsid w:val="00F62157"/>
    <w:rsid w:val="00F62200"/>
    <w:rsid w:val="00F6243E"/>
    <w:rsid w:val="00F624F8"/>
    <w:rsid w:val="00F62551"/>
    <w:rsid w:val="00F629B9"/>
    <w:rsid w:val="00F62B4B"/>
    <w:rsid w:val="00F62C58"/>
    <w:rsid w:val="00F62EF1"/>
    <w:rsid w:val="00F63242"/>
    <w:rsid w:val="00F63CF1"/>
    <w:rsid w:val="00F63DA7"/>
    <w:rsid w:val="00F640CF"/>
    <w:rsid w:val="00F64239"/>
    <w:rsid w:val="00F64386"/>
    <w:rsid w:val="00F6447C"/>
    <w:rsid w:val="00F649A7"/>
    <w:rsid w:val="00F65099"/>
    <w:rsid w:val="00F65812"/>
    <w:rsid w:val="00F65E5F"/>
    <w:rsid w:val="00F65FA4"/>
    <w:rsid w:val="00F6624B"/>
    <w:rsid w:val="00F6625B"/>
    <w:rsid w:val="00F66345"/>
    <w:rsid w:val="00F6634A"/>
    <w:rsid w:val="00F66357"/>
    <w:rsid w:val="00F66763"/>
    <w:rsid w:val="00F668A5"/>
    <w:rsid w:val="00F66EA4"/>
    <w:rsid w:val="00F66ECB"/>
    <w:rsid w:val="00F66F84"/>
    <w:rsid w:val="00F673F5"/>
    <w:rsid w:val="00F6759E"/>
    <w:rsid w:val="00F6779F"/>
    <w:rsid w:val="00F67D25"/>
    <w:rsid w:val="00F67E5A"/>
    <w:rsid w:val="00F67E5D"/>
    <w:rsid w:val="00F67F1A"/>
    <w:rsid w:val="00F67F33"/>
    <w:rsid w:val="00F70166"/>
    <w:rsid w:val="00F702F1"/>
    <w:rsid w:val="00F705F7"/>
    <w:rsid w:val="00F70A75"/>
    <w:rsid w:val="00F70CBC"/>
    <w:rsid w:val="00F70CE5"/>
    <w:rsid w:val="00F71180"/>
    <w:rsid w:val="00F71255"/>
    <w:rsid w:val="00F717BF"/>
    <w:rsid w:val="00F7188B"/>
    <w:rsid w:val="00F7192B"/>
    <w:rsid w:val="00F71C42"/>
    <w:rsid w:val="00F71C79"/>
    <w:rsid w:val="00F72341"/>
    <w:rsid w:val="00F724A2"/>
    <w:rsid w:val="00F7265E"/>
    <w:rsid w:val="00F72E4D"/>
    <w:rsid w:val="00F732D1"/>
    <w:rsid w:val="00F73536"/>
    <w:rsid w:val="00F735A5"/>
    <w:rsid w:val="00F7382B"/>
    <w:rsid w:val="00F73A6A"/>
    <w:rsid w:val="00F73D3B"/>
    <w:rsid w:val="00F74246"/>
    <w:rsid w:val="00F74278"/>
    <w:rsid w:val="00F74783"/>
    <w:rsid w:val="00F74B42"/>
    <w:rsid w:val="00F74E2C"/>
    <w:rsid w:val="00F752BE"/>
    <w:rsid w:val="00F752DB"/>
    <w:rsid w:val="00F753F4"/>
    <w:rsid w:val="00F75CBA"/>
    <w:rsid w:val="00F75D6B"/>
    <w:rsid w:val="00F76248"/>
    <w:rsid w:val="00F765FA"/>
    <w:rsid w:val="00F76663"/>
    <w:rsid w:val="00F76697"/>
    <w:rsid w:val="00F76898"/>
    <w:rsid w:val="00F7693B"/>
    <w:rsid w:val="00F76F58"/>
    <w:rsid w:val="00F7763C"/>
    <w:rsid w:val="00F77927"/>
    <w:rsid w:val="00F77941"/>
    <w:rsid w:val="00F8028E"/>
    <w:rsid w:val="00F8045D"/>
    <w:rsid w:val="00F80606"/>
    <w:rsid w:val="00F8071F"/>
    <w:rsid w:val="00F80728"/>
    <w:rsid w:val="00F80F2A"/>
    <w:rsid w:val="00F81042"/>
    <w:rsid w:val="00F8164E"/>
    <w:rsid w:val="00F816B8"/>
    <w:rsid w:val="00F817A8"/>
    <w:rsid w:val="00F817B0"/>
    <w:rsid w:val="00F81984"/>
    <w:rsid w:val="00F819A7"/>
    <w:rsid w:val="00F81BAB"/>
    <w:rsid w:val="00F823E0"/>
    <w:rsid w:val="00F827EB"/>
    <w:rsid w:val="00F82C3A"/>
    <w:rsid w:val="00F82D55"/>
    <w:rsid w:val="00F83F95"/>
    <w:rsid w:val="00F842FF"/>
    <w:rsid w:val="00F8476F"/>
    <w:rsid w:val="00F849EB"/>
    <w:rsid w:val="00F84C6F"/>
    <w:rsid w:val="00F84D01"/>
    <w:rsid w:val="00F84EB0"/>
    <w:rsid w:val="00F84ECB"/>
    <w:rsid w:val="00F851D9"/>
    <w:rsid w:val="00F856E5"/>
    <w:rsid w:val="00F85B95"/>
    <w:rsid w:val="00F85E1A"/>
    <w:rsid w:val="00F85E41"/>
    <w:rsid w:val="00F85E87"/>
    <w:rsid w:val="00F85F8F"/>
    <w:rsid w:val="00F85FD1"/>
    <w:rsid w:val="00F863BA"/>
    <w:rsid w:val="00F868CE"/>
    <w:rsid w:val="00F86996"/>
    <w:rsid w:val="00F86C03"/>
    <w:rsid w:val="00F86E1B"/>
    <w:rsid w:val="00F86E24"/>
    <w:rsid w:val="00F86E5A"/>
    <w:rsid w:val="00F86EB0"/>
    <w:rsid w:val="00F86FE8"/>
    <w:rsid w:val="00F870E7"/>
    <w:rsid w:val="00F873A2"/>
    <w:rsid w:val="00F876FC"/>
    <w:rsid w:val="00F8789A"/>
    <w:rsid w:val="00F87E84"/>
    <w:rsid w:val="00F87FAE"/>
    <w:rsid w:val="00F90007"/>
    <w:rsid w:val="00F90390"/>
    <w:rsid w:val="00F90523"/>
    <w:rsid w:val="00F90607"/>
    <w:rsid w:val="00F90744"/>
    <w:rsid w:val="00F908C4"/>
    <w:rsid w:val="00F90954"/>
    <w:rsid w:val="00F90972"/>
    <w:rsid w:val="00F909C2"/>
    <w:rsid w:val="00F90D45"/>
    <w:rsid w:val="00F90F73"/>
    <w:rsid w:val="00F9142E"/>
    <w:rsid w:val="00F91A3A"/>
    <w:rsid w:val="00F91E1F"/>
    <w:rsid w:val="00F922D3"/>
    <w:rsid w:val="00F92400"/>
    <w:rsid w:val="00F926F8"/>
    <w:rsid w:val="00F928AB"/>
    <w:rsid w:val="00F92B9D"/>
    <w:rsid w:val="00F92D2B"/>
    <w:rsid w:val="00F9342B"/>
    <w:rsid w:val="00F9350C"/>
    <w:rsid w:val="00F93544"/>
    <w:rsid w:val="00F93AC1"/>
    <w:rsid w:val="00F93B58"/>
    <w:rsid w:val="00F94522"/>
    <w:rsid w:val="00F945B5"/>
    <w:rsid w:val="00F949DF"/>
    <w:rsid w:val="00F94A69"/>
    <w:rsid w:val="00F94E1F"/>
    <w:rsid w:val="00F94E4E"/>
    <w:rsid w:val="00F94F4C"/>
    <w:rsid w:val="00F94FFF"/>
    <w:rsid w:val="00F95506"/>
    <w:rsid w:val="00F956B6"/>
    <w:rsid w:val="00F95B04"/>
    <w:rsid w:val="00F95B81"/>
    <w:rsid w:val="00F95F69"/>
    <w:rsid w:val="00F963D5"/>
    <w:rsid w:val="00F966F5"/>
    <w:rsid w:val="00F96D38"/>
    <w:rsid w:val="00F96E68"/>
    <w:rsid w:val="00F96EEB"/>
    <w:rsid w:val="00F97275"/>
    <w:rsid w:val="00F975AD"/>
    <w:rsid w:val="00F977B6"/>
    <w:rsid w:val="00F978C6"/>
    <w:rsid w:val="00F97BB3"/>
    <w:rsid w:val="00FA0623"/>
    <w:rsid w:val="00FA0957"/>
    <w:rsid w:val="00FA0A8E"/>
    <w:rsid w:val="00FA105D"/>
    <w:rsid w:val="00FA1082"/>
    <w:rsid w:val="00FA10C0"/>
    <w:rsid w:val="00FA13E4"/>
    <w:rsid w:val="00FA172F"/>
    <w:rsid w:val="00FA18BB"/>
    <w:rsid w:val="00FA19A1"/>
    <w:rsid w:val="00FA19E0"/>
    <w:rsid w:val="00FA1A9A"/>
    <w:rsid w:val="00FA1AF1"/>
    <w:rsid w:val="00FA1EF0"/>
    <w:rsid w:val="00FA2094"/>
    <w:rsid w:val="00FA20F3"/>
    <w:rsid w:val="00FA2271"/>
    <w:rsid w:val="00FA22FA"/>
    <w:rsid w:val="00FA24F0"/>
    <w:rsid w:val="00FA262F"/>
    <w:rsid w:val="00FA269E"/>
    <w:rsid w:val="00FA284C"/>
    <w:rsid w:val="00FA2F56"/>
    <w:rsid w:val="00FA338A"/>
    <w:rsid w:val="00FA33D0"/>
    <w:rsid w:val="00FA34E6"/>
    <w:rsid w:val="00FA3A14"/>
    <w:rsid w:val="00FA4193"/>
    <w:rsid w:val="00FA41D4"/>
    <w:rsid w:val="00FA4338"/>
    <w:rsid w:val="00FA4B91"/>
    <w:rsid w:val="00FA4C61"/>
    <w:rsid w:val="00FA4CFB"/>
    <w:rsid w:val="00FA4D41"/>
    <w:rsid w:val="00FA500D"/>
    <w:rsid w:val="00FA5152"/>
    <w:rsid w:val="00FA5160"/>
    <w:rsid w:val="00FA534E"/>
    <w:rsid w:val="00FA539A"/>
    <w:rsid w:val="00FA55C8"/>
    <w:rsid w:val="00FA5838"/>
    <w:rsid w:val="00FA69F5"/>
    <w:rsid w:val="00FA6D79"/>
    <w:rsid w:val="00FA704C"/>
    <w:rsid w:val="00FA7093"/>
    <w:rsid w:val="00FA7626"/>
    <w:rsid w:val="00FA7C4A"/>
    <w:rsid w:val="00FA7E20"/>
    <w:rsid w:val="00FB03A9"/>
    <w:rsid w:val="00FB0474"/>
    <w:rsid w:val="00FB04A2"/>
    <w:rsid w:val="00FB0802"/>
    <w:rsid w:val="00FB0E88"/>
    <w:rsid w:val="00FB112F"/>
    <w:rsid w:val="00FB1A97"/>
    <w:rsid w:val="00FB23A0"/>
    <w:rsid w:val="00FB26EA"/>
    <w:rsid w:val="00FB2C23"/>
    <w:rsid w:val="00FB2DAB"/>
    <w:rsid w:val="00FB2E40"/>
    <w:rsid w:val="00FB2EA2"/>
    <w:rsid w:val="00FB30AE"/>
    <w:rsid w:val="00FB311B"/>
    <w:rsid w:val="00FB35A3"/>
    <w:rsid w:val="00FB3A2C"/>
    <w:rsid w:val="00FB3AB9"/>
    <w:rsid w:val="00FB3DAB"/>
    <w:rsid w:val="00FB4287"/>
    <w:rsid w:val="00FB42DE"/>
    <w:rsid w:val="00FB46A8"/>
    <w:rsid w:val="00FB480D"/>
    <w:rsid w:val="00FB4A18"/>
    <w:rsid w:val="00FB5BC2"/>
    <w:rsid w:val="00FB5EBE"/>
    <w:rsid w:val="00FB6A50"/>
    <w:rsid w:val="00FB6BD1"/>
    <w:rsid w:val="00FB6D8F"/>
    <w:rsid w:val="00FB7605"/>
    <w:rsid w:val="00FB7866"/>
    <w:rsid w:val="00FB7A21"/>
    <w:rsid w:val="00FB7AE4"/>
    <w:rsid w:val="00FB7E1B"/>
    <w:rsid w:val="00FC003F"/>
    <w:rsid w:val="00FC0060"/>
    <w:rsid w:val="00FC0079"/>
    <w:rsid w:val="00FC06BC"/>
    <w:rsid w:val="00FC0A76"/>
    <w:rsid w:val="00FC10ED"/>
    <w:rsid w:val="00FC110A"/>
    <w:rsid w:val="00FC121B"/>
    <w:rsid w:val="00FC1617"/>
    <w:rsid w:val="00FC1875"/>
    <w:rsid w:val="00FC1A62"/>
    <w:rsid w:val="00FC1A78"/>
    <w:rsid w:val="00FC1AFB"/>
    <w:rsid w:val="00FC1B57"/>
    <w:rsid w:val="00FC1BDF"/>
    <w:rsid w:val="00FC1D1B"/>
    <w:rsid w:val="00FC1D73"/>
    <w:rsid w:val="00FC1F93"/>
    <w:rsid w:val="00FC26AD"/>
    <w:rsid w:val="00FC2A53"/>
    <w:rsid w:val="00FC2D94"/>
    <w:rsid w:val="00FC345A"/>
    <w:rsid w:val="00FC36B8"/>
    <w:rsid w:val="00FC3C7C"/>
    <w:rsid w:val="00FC3F0B"/>
    <w:rsid w:val="00FC42AA"/>
    <w:rsid w:val="00FC458E"/>
    <w:rsid w:val="00FC45F2"/>
    <w:rsid w:val="00FC4777"/>
    <w:rsid w:val="00FC49F7"/>
    <w:rsid w:val="00FC4C3B"/>
    <w:rsid w:val="00FC4E95"/>
    <w:rsid w:val="00FC50E9"/>
    <w:rsid w:val="00FC526C"/>
    <w:rsid w:val="00FC545C"/>
    <w:rsid w:val="00FC55BC"/>
    <w:rsid w:val="00FC5613"/>
    <w:rsid w:val="00FC563B"/>
    <w:rsid w:val="00FC5EAE"/>
    <w:rsid w:val="00FC5FD5"/>
    <w:rsid w:val="00FC60DA"/>
    <w:rsid w:val="00FC60E7"/>
    <w:rsid w:val="00FC6237"/>
    <w:rsid w:val="00FC68D5"/>
    <w:rsid w:val="00FC69F5"/>
    <w:rsid w:val="00FC6C5B"/>
    <w:rsid w:val="00FC6FDB"/>
    <w:rsid w:val="00FC7143"/>
    <w:rsid w:val="00FC753B"/>
    <w:rsid w:val="00FC760F"/>
    <w:rsid w:val="00FC79C9"/>
    <w:rsid w:val="00FC7ABA"/>
    <w:rsid w:val="00FC7BE9"/>
    <w:rsid w:val="00FC7D34"/>
    <w:rsid w:val="00FD0549"/>
    <w:rsid w:val="00FD096A"/>
    <w:rsid w:val="00FD0E4C"/>
    <w:rsid w:val="00FD0EAB"/>
    <w:rsid w:val="00FD0F73"/>
    <w:rsid w:val="00FD1004"/>
    <w:rsid w:val="00FD11E9"/>
    <w:rsid w:val="00FD127F"/>
    <w:rsid w:val="00FD1510"/>
    <w:rsid w:val="00FD1AD8"/>
    <w:rsid w:val="00FD1F55"/>
    <w:rsid w:val="00FD1F6B"/>
    <w:rsid w:val="00FD208B"/>
    <w:rsid w:val="00FD2299"/>
    <w:rsid w:val="00FD2320"/>
    <w:rsid w:val="00FD23FB"/>
    <w:rsid w:val="00FD2450"/>
    <w:rsid w:val="00FD26C9"/>
    <w:rsid w:val="00FD2A75"/>
    <w:rsid w:val="00FD2AB2"/>
    <w:rsid w:val="00FD327A"/>
    <w:rsid w:val="00FD3281"/>
    <w:rsid w:val="00FD331A"/>
    <w:rsid w:val="00FD35AE"/>
    <w:rsid w:val="00FD3A0A"/>
    <w:rsid w:val="00FD3C53"/>
    <w:rsid w:val="00FD3F87"/>
    <w:rsid w:val="00FD422F"/>
    <w:rsid w:val="00FD4A24"/>
    <w:rsid w:val="00FD4C28"/>
    <w:rsid w:val="00FD4D11"/>
    <w:rsid w:val="00FD519B"/>
    <w:rsid w:val="00FD54D1"/>
    <w:rsid w:val="00FD5804"/>
    <w:rsid w:val="00FD5914"/>
    <w:rsid w:val="00FD59DB"/>
    <w:rsid w:val="00FD5B90"/>
    <w:rsid w:val="00FD5D89"/>
    <w:rsid w:val="00FD5F33"/>
    <w:rsid w:val="00FD5FA3"/>
    <w:rsid w:val="00FD6160"/>
    <w:rsid w:val="00FD6939"/>
    <w:rsid w:val="00FD6ACD"/>
    <w:rsid w:val="00FD6D8E"/>
    <w:rsid w:val="00FD6E76"/>
    <w:rsid w:val="00FD6FE9"/>
    <w:rsid w:val="00FD7219"/>
    <w:rsid w:val="00FD7255"/>
    <w:rsid w:val="00FD7A11"/>
    <w:rsid w:val="00FD7A5C"/>
    <w:rsid w:val="00FE006C"/>
    <w:rsid w:val="00FE045A"/>
    <w:rsid w:val="00FE06D6"/>
    <w:rsid w:val="00FE090D"/>
    <w:rsid w:val="00FE0B47"/>
    <w:rsid w:val="00FE0E25"/>
    <w:rsid w:val="00FE0EA9"/>
    <w:rsid w:val="00FE0EC5"/>
    <w:rsid w:val="00FE10AA"/>
    <w:rsid w:val="00FE13EA"/>
    <w:rsid w:val="00FE14A1"/>
    <w:rsid w:val="00FE15B8"/>
    <w:rsid w:val="00FE18AB"/>
    <w:rsid w:val="00FE19D5"/>
    <w:rsid w:val="00FE1DD8"/>
    <w:rsid w:val="00FE1E9A"/>
    <w:rsid w:val="00FE216F"/>
    <w:rsid w:val="00FE2471"/>
    <w:rsid w:val="00FE2495"/>
    <w:rsid w:val="00FE26C2"/>
    <w:rsid w:val="00FE284F"/>
    <w:rsid w:val="00FE2F6C"/>
    <w:rsid w:val="00FE3406"/>
    <w:rsid w:val="00FE3500"/>
    <w:rsid w:val="00FE3A41"/>
    <w:rsid w:val="00FE3EB0"/>
    <w:rsid w:val="00FE3F92"/>
    <w:rsid w:val="00FE41D4"/>
    <w:rsid w:val="00FE42C0"/>
    <w:rsid w:val="00FE4785"/>
    <w:rsid w:val="00FE4A9C"/>
    <w:rsid w:val="00FE50CF"/>
    <w:rsid w:val="00FE56B0"/>
    <w:rsid w:val="00FE5CC9"/>
    <w:rsid w:val="00FE5D6A"/>
    <w:rsid w:val="00FE616C"/>
    <w:rsid w:val="00FE619C"/>
    <w:rsid w:val="00FE681D"/>
    <w:rsid w:val="00FE6A66"/>
    <w:rsid w:val="00FE6D65"/>
    <w:rsid w:val="00FE711B"/>
    <w:rsid w:val="00FE7694"/>
    <w:rsid w:val="00FE77C9"/>
    <w:rsid w:val="00FE78D9"/>
    <w:rsid w:val="00FE79D9"/>
    <w:rsid w:val="00FE7BA0"/>
    <w:rsid w:val="00FE7BD3"/>
    <w:rsid w:val="00FE7D47"/>
    <w:rsid w:val="00FE7DA6"/>
    <w:rsid w:val="00FE7EC8"/>
    <w:rsid w:val="00FE7FC5"/>
    <w:rsid w:val="00FF033F"/>
    <w:rsid w:val="00FF0346"/>
    <w:rsid w:val="00FF04EF"/>
    <w:rsid w:val="00FF0A26"/>
    <w:rsid w:val="00FF0B52"/>
    <w:rsid w:val="00FF0E68"/>
    <w:rsid w:val="00FF0F0C"/>
    <w:rsid w:val="00FF1025"/>
    <w:rsid w:val="00FF14AB"/>
    <w:rsid w:val="00FF160A"/>
    <w:rsid w:val="00FF1632"/>
    <w:rsid w:val="00FF19DB"/>
    <w:rsid w:val="00FF1F3E"/>
    <w:rsid w:val="00FF20D3"/>
    <w:rsid w:val="00FF21EB"/>
    <w:rsid w:val="00FF22AF"/>
    <w:rsid w:val="00FF22CD"/>
    <w:rsid w:val="00FF2A21"/>
    <w:rsid w:val="00FF3081"/>
    <w:rsid w:val="00FF336C"/>
    <w:rsid w:val="00FF3470"/>
    <w:rsid w:val="00FF3B6B"/>
    <w:rsid w:val="00FF3DCD"/>
    <w:rsid w:val="00FF3F61"/>
    <w:rsid w:val="00FF4164"/>
    <w:rsid w:val="00FF42F2"/>
    <w:rsid w:val="00FF45CD"/>
    <w:rsid w:val="00FF46D4"/>
    <w:rsid w:val="00FF47B2"/>
    <w:rsid w:val="00FF4885"/>
    <w:rsid w:val="00FF4D3A"/>
    <w:rsid w:val="00FF4D5F"/>
    <w:rsid w:val="00FF570B"/>
    <w:rsid w:val="00FF59F6"/>
    <w:rsid w:val="00FF5DDB"/>
    <w:rsid w:val="00FF68B1"/>
    <w:rsid w:val="00FF69E5"/>
    <w:rsid w:val="00FF6B4E"/>
    <w:rsid w:val="00FF6C04"/>
    <w:rsid w:val="00FF6D0E"/>
    <w:rsid w:val="00FF6E32"/>
    <w:rsid w:val="00FF6FE6"/>
    <w:rsid w:val="00FF75A3"/>
    <w:rsid w:val="00FF75EF"/>
    <w:rsid w:val="00FF7882"/>
    <w:rsid w:val="00FF7A33"/>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094A4"/>
  <w15:chartTrackingRefBased/>
  <w15:docId w15:val="{4B15BEA1-56B4-4EC8-AC7B-64054213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72CD"/>
    <w:rPr>
      <w:sz w:val="22"/>
      <w:szCs w:val="22"/>
    </w:rPr>
  </w:style>
  <w:style w:type="character" w:styleId="PlaceholderText">
    <w:name w:val="Placeholder Text"/>
    <w:basedOn w:val="DefaultParagraphFont"/>
    <w:uiPriority w:val="99"/>
    <w:semiHidden/>
    <w:rsid w:val="00047D1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image" Target="media/image20.png"/><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5" Type="http://schemas.openxmlformats.org/officeDocument/2006/relationships/image" Target="media/image1.png"/><Relationship Id="rId61" Type="http://schemas.openxmlformats.org/officeDocument/2006/relationships/oleObject" Target="embeddings/oleObject28.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5.wmf"/><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5.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7" Type="http://schemas.openxmlformats.org/officeDocument/2006/relationships/image" Target="media/image2.png"/><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10.bin"/><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D0BE7-A74C-4EA4-A7CF-892B192B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10</Pages>
  <Words>2024</Words>
  <Characters>11540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37</cp:revision>
  <dcterms:created xsi:type="dcterms:W3CDTF">2020-05-23T21:25:00Z</dcterms:created>
  <dcterms:modified xsi:type="dcterms:W3CDTF">2023-09-12T00:58:00Z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